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не был человеком, следующим правилам, и репутация у него была скверная. Хотя он и бывал на поле боя, всякий раз, как он высказывал своё мнение, отец обвинял его в пустом теоретизировании. Со временем он решил, что всего удобнее просто прожигать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 Цзин и был ему по душе, они шли разными путями. Он допускал, что Се Цзин общался с ним, видя в нём пользу, но не мог понять, в чём же именно заключалась его полезность, чтобы удостоиться внимания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 вероятностью в девять шансов из десяти это была просто забава — император ведь ещё дитя, его детские речи всерьёз принимать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шанс из десяти был, что император и вправду верит, будто он сможет стать великим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руки, ухватившие его, Ли Сяньда вновь осознал, как же мал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был столь искренен и 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что будет», — отрезал себе Ли Сяньда.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сказал он, сжимая в ответ руку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говоришь — так говори, зачем же хвататься за руки? — Се Цзин слегка кашлянул, но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джентльмена... — начал Ли Сяньда.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лицезрение императора равноценно обретению благодати. Когда ты, Ли Сяньда, успел стать джентльменом? — Се Цзин снова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...четыре лошади не догонят! — восторженно выкрикнул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Сделка! Лицо Чжу Линсы пылало. Это был поистине исторический миг, достойный увековечивания. Он всё же слегка беспокоился, как бы Ли Сяньда не счёл его ребёнком, болтающим вздор, потому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восемь лет и долгий срок, прошу тебя, Сяньда, не позабудь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порывом, Ли Сяньда, только что отпустивший руку, похлопал по раскрасневшейся щеке юного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хвастаюсь, но моя честь от Пекина до Нанкина чиста, как золотые слитки эпохи Юнлэ. Коли надумаете вы как-нибудь прогуляться по берегу Циньхуай, навестить учёных куртизанок в книжных обителях, так знайте: самые желанные из тех красавиц записываются на приём за месяц вперёд, но стоит лишь назвать моё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вон! — слова сии были оскорбительны для императорского слуха. Се Цзин, не в силах более терпеть, ухватил Ли Сяньду за плечо и потащил прочь. — ...назови моё имя, и тебя тут же... Эй, Се Цзин, как ты неучтив! Император звал меня на ужин, разве подданный может ослушаться? А ещё ты учёный муж, куда же подевались твои манеры?..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Сяньды затихал в отдалении. Се Цзин внезапно выпроводил его, и Чжу Линсы, наблюдая сей фарс, всё ещё ощущал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вдруг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будет хорошо. Те ужасы, что описаны в книге, более не повторятся.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Цзин вернулся, он застал Чжу Линсы в столь радостном расположении духа. Он хотел что-то сказать, но, к своему удивлению,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весны по всем дворцам раздавали летние одежды. Внезапно Чжу Линсы доложили, что прибыл Хэ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сжалось, и он тотчас велел отправить паланкин к дворцовым воротам, дабы встретить Хэ Сяня, едва тот сойдёт с кареты. Обычно Хэ Сянь не имел права передвигаться в паланкине во дворце, но раз Чжу Линсы приказал, остальные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не появлялся во дворце с прошлой зимы. Здоровье его всегда было слабым, и нынешний внезапный визит вызвал у Чжу Линсы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убедился в нём ещё больше. Хэ Сянь был истощён до неузнаваемости, и визит сей, должно быть, был прощальным.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Линсы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это мне следовало навестить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собирался посетить дом Хэ Сяня, но тот всякий раз отказывал. Хэ Сянь не занимал официальных постов, и визит императора был бы чрезмерной честью, что могло повредить репутации Хэ Е. В конце года, когда Хэ Сянь женился, Чжу Линсы пожаловал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сильно подросли. Сердце моё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его о здоровье и учёбе, затем остановился, чтобы перевести дух, и отпил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вижу Цзюшэна?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ответил, что ныне день рождения князя Ци, и Се Цзин отбыл на пир. Черты лица Хэ Сяня слегка изменились, и на миг в глазах его 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заранее отослал подарки князю Ци, и благодарственный доклад того уже прибыл. Отношения меж этими братьями были прохладными, уступая даже связи с Чжоу Чжэнем, не то что с Се Цзином и Хэ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Линцзин был гордец, и Чжу Линсы полагал, что ему следовало бы первым пойти на примирение, но почему-то в сердце его засела досада, и он не желал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Цзин, находясь в поместье князя Ци, оставил прочих и пил чай с Чжу Линцзином в беседке на воде. После сезона Гуюй жара внезапно усилилась, а в сей беседке, где журчал ручей и дул прохладный ветер, было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отбыли во дворец, дабы предстать перед императором? — спросил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Линцзин уже облачился в летние одеяния, широкие рукава коих развевались на ветру. Его тонкая талия, стянутая поясом, являла ещё более бесплотный и неземной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отвел взгляд, и волны осенних вод, что были в очах его, скользнули по лицу Се Цзина. К счастью, Се Цзюшэн от природы обладал железным сердцем и не смутился, продолжая 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Линцзин опустил очи, слегка надул губы и испустил вздох. Даже в сём движении была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увидеть его. Я не желаю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приподнял бровь, изобразив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Линцзина устремился вдаль, а затем плавно и извилисто вернулся к лицу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так... я не желаю, дабы ты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понизился, стал томным и загадочным, будя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ты, Цзюшэн, любишь лицезреть, как я совершаю перед императором коленопреклонённый поклон подданного?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твердили, что Се Цзюшэн, будучи приближённым к императору и другом князя Ци, был мастером интриг, и намерения его были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точка зрения праздных зевак в книге «Власть вероломного министра».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читатель, Чжу Линсы также имел кое-какие мысли на сей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князь Ци был единственным сыном покойного императора, и благосклонность к нему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при рождении князя Ци на небесах явились разноцветные облака. Сперва после трёхмесячной засухи в столице пролился благодатный дождь, а затем по всей стране случился обильный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государству находили белых животных, считавшихся добрыми предзнаменованиями. Двух белых тигров доставили в столицу, и когда кто-либо приближался, они громко рычали. Служанка наложницы, державшая на руках князя Ци, подошла взглянуть, и тигры тотчас припали к земле, склонив головы. Люди говорили, что они поклонились князю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народе пошла молва: князь Ци — небожитель, ниспосланный сему государству, и коли он доволен, то и народ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читая сие в книге, Чжу Линсы счёл это суеверием и пробежал глазами. Оказавшись же в ситуации,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маркетинг!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заплатил князь Ци? Я заплачу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(Денег, впрочем, не было)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князь Ци в книге неизменно являл собою образ, чуждый властных амбиций, так что, вероятно, и сей «тренд» куплен был не им. Видимо, князь Ци тоже пребывал в смятении, а Цзюшэн-сюн из-за сего отдалился от него, и объясниться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полагали, что князь Ци по праву станет наследным принцем, но с появлением Чжу Линсы он навеки остался князем, не имея возможности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прежде пресмыкался перед князем Ци, мигом разбежались. Сия перемена лиц повергла его в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становился всё более замкнутым и презирающим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лет, в День цветов, князь Ци, удручённый мелочами, отправился прогуляться к реке за городом, где некий «нахал» принялся докучать ему, приставая с вопросами: «Как звать тебя, прелестная? Где обитаешь? Обручена ли 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читая сие в процессе: «Как романтично».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став императором: «Кто сей тип, что вечно хмурится и всем управляет, не имея с романтикой ничего общего?»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Се Цзин превратился из энергичного юноши в чересчур заботливую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скорбел.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редкие романтические порывы и юношеская энергия Се Цзина давно канули в прошлое на том речном берегу за городом, Чжу Линсы 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первую встречу Се Цзина и князя Ци Чжу Линсы хранил в памяти, временами возвращаясь к ней и разбирая чуть ли не по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ведал, что в сердце Се Цзина сие событие почти стёрлось.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всё было так: в День цветов первый талант столицы Хэ Сянь собрал друзей в башне «Тайбай приглашает луну», и столичные студенты, готовящиеся к экзаменам, толпились вокруг, дабы поглазеть на сие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Прошу добавить в закладки и оставить комментарии, целую (*￣3)(ε￣ *) Благодарю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