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Цзинь очень хотел сбросить с себя этот чёрный котёл, но прежде чем он успел что-либо предпринять, из дворца доставили список — подробные сведения обо всех новых 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акт преданности Сяо Цяня пришёлся Ян Цзиню прямо по сердцу. Тот, почёсывая голову, размышлял всю ночь, и в конце концов жадность победила страх быть затравленным.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несколько дней он не смел появляться на аудиенциях, опасаясь, что советники-цензоры доведут его до рецидива старых ран. Теперь, когда всё устроилось и немного утихло, он наконец вышел за ворота своей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 чай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Ян Цзинь поднялся, неспешно закрыл окно слева и бросил беглый взгляд на сказочника: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отдельную комнату на втором этаже открылась, вошёл слуга в короткой одежде, поставил поднос и, проведя пальцем по щели в подносе, вложил письмо в слегка приподнятый рукав Ян Цзиня. Затем поправил чайник и чашки,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Неспешного вам чаепития,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Цзинь некоторое время пил чай, затем под столом вскрыл конверт. Лишь мельком взглянув, он в гневе скомкал письмо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Невежественная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смог усидеть на месте и более, едва сохраняя элегантную осанку,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Сунъян. Лёгкий прохладный ветерок, осеннее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бросил поданный ему доклад на тахту, где Сяо Цянь подбрасывал арахис, и тут же пожалел об этом. Он, император, незаметно для себя перенял эту дурную привычку швырять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поймал доклад, раскрыл его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Ян Цзинь, оправившись от ран, вновь отправится на границу? — спросил Фан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раньше Фан Минцзюэ никогда не задал бы ему такого вопроса, то теперь, после происшествия со служанкой, он стал ему немного доверять. Не до откровений, но достаточно для союзнических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собирается на границу, — многозначительно усмехнулся Сяо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защищавший страну, погиб, но его старые подчинённые всё ещё живы. Хотя убил его Чжу Кунь, подданные разве могут мстить государю? Поэтому им остаётся лишь направить копья на подлых людей у трона, — анализировал Сяо Цянь. Его тон был спокоен, словно дело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погрузился в раздумья, продолжая просматривать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донёсся звук торопливых шагов. Сяо Дэцзы ворвался в зал, и Сяо Цяню смутно почудилось, будто он уже 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Цяня на лбу вздулась вена. Он глубоко ощутил, что имя Сяо Дэцзы выбрано совершенно ненаучно. Его следовало бы назвать Сяо Яцзы, где «я» — от слова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Фан Минцзюэ уже научился сохранять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Дэцзы метнулся, упав на Сяо Цяня, и он, дрожа,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Ответствую Вашему Величеству… Госпожа, маркиз Аньчан упал с лошади на охоте, его состояние неизвестно, его только что… только что внесли в поместье… — Сказав это, он, словно опасаясь, что Сяо Цянь его съест, отодвинулся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тоже на мгновение замер, взглянув на Сяо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 неспешно подбрасывавший арахис, внезапно почувствовал на себе два странных взгляда. Подбросив ещё один орешек,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все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никто не обращал внимания на его самоназвание. На лице Сяо Дэцзы было выражение, словно он увидел призрака, — одновременно изумлённое и смущённое. Фан Минцзюэ же сохранял безмятежный вид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Аньчан —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застыл, и падающий арахис с лёгким стуком угодил ему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было увидеть вечно бесстыжего и похожего на пронырливого торговца Сяо Цяня в таком ошеломлённом состоянии. Фан Минцзюэ махнул рукой, отпуская Сяо Дэцзы, и, движимый необъяснимым порывом, подошёл и ткнул Сяо Цяня в лоб чистой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сила толчка ещё не успела реализоваться, как его запястье было схвачено, талия обхвачена, и он всей тяжестью рухнул на тахту, ударившись о широкую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шалишь, а? — Его голос был томным, словно мягкий мех скользил по ушной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волк Сяо Цянь с наслаждением обнял упавшего на него маленького императора, нарочно шлёпнул его по заду и, понизив голос, прошептал в его жемчужно-белое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ладонь закрыла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спокойно и невозмутимо прижав лицо Сяо Цяня, поднялся, отпустил руку и вернулся за императорский стол. Его голос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расслабляйся. Хотя в доме маркиза Аньчан не заботятся о тебе как о побочном сыне, но в связи с этим происшествием они, вероятно, подадут прошение, чтобы ты вернулся домой навестить родных. Сейчас непростое время,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возлежа на тахте в весьма соблазнительной позе,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Ваше Величество беспокоится о своей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уже и не вспомнил, который раз за этот месяц ему хотелось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рассмеялся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это, Ваше Величество было бы куда убедительнее, если бы лицо не 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Правдивы ли последующие слова Фан Минцзюэ — неизвестно, но первая часть предсказания оказалась абсолютно 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полуденной трапезы из поместья маркиза Аньчан доставили письмо с прошением о визите императрицы к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маркиза Аньчан располагалось в богатом квартале Чэндун. Хотя это было пришедшее в упадок маркизское владение, но, пользуясь заслугами предков, всё же сохраняло некоторую пышность. Тем более, визит императрицы, даже если её не жаловали, нужно было использовать, чтобы продемонстрировать свой статус, — не было пышности, нужно было её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приоткрыл занавеску повозки, окинул взглядом ситуацию с «противником» и заволновался не меньше, чем перед первым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самом Сяо Ци он знал мало, не говоря уже о доме маркиза Аньчан. Всё остальное он мог как-нибудь провести, боялся лишь встретить тех, кто тесно общался с Сяо Ци. Странные речи и смутные воспоминания о прошлом могли его выдать. Хотя в переселение душ никто бы не поверил, но некоторые догадки бывают страшнее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величественными каменными львами простиралась широкая, ровная лестница.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ступенях толпа слуг окружала женщину средних лет с острыми чертами лица, знатного вида. Та, склонив голову набок, с улыбкой на губах разговаривала с высоким и статным юношей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носил нефритовую корону, волосы его были аккуратны, виски словно вырезаны ножом, брови — мечи, глаза — звёзды. Если бы не бледное лицо, унылое выражение и то, что его поддерживал слуга, придавая вид болезненного слабака, он, вероятно, мог бы считаться одним из столичных щёголей, занимая какое-нибудь место в рейтинге. Должно быть, это и был наследник дома маркиза Аньчан,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остановилась. Линь Лин приподняла занавеску, и Сяо Цянь сошёл, ступив на подножку.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императрицу!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были ленивыми, словно стая сонных воробьёв нехотя подавала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на ступенях чёрной массой опустились на колени, но знатная госпожа и юноша стояли на своём, не сдвинувшись с места, и лишь неспешно добавили: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почти год в дворце, и если бы маркиз не сломал ногу, боюсь, вы и не соблаговолили бы навестить этот обнищавший материнский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переступив порог, а спектакль уже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актёр-генерал Сяо слегка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можете вы, госпожа, так принижать свою служанку? — Сяо Цянь ущипнул себя за талию, намереваясь вызвать слёзы, но от боли скривился, и его лицо, пытавшееся сдержаться, исказилось. — У вашей служанки… у вашей служанки есть невысказанные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говорить, это выражение действительно походило на человека с невысказанными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на мгновение растерялась. Не ожидала она, что этот глуповатый побочный сын, побывав во дворце, так повысил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мимо начинают собираться сердобольные зеваки, госпожа Ху, хорошо понимая, что сор из избы не выносят, с натянутой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ветрено, императрица, пожалуйте сначала в дом, маркиз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 до конца наследник Сяо И не проронил ни слова, улыбаясь, словно ваза, да ещё та, что разобьётся от одного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Цяня проводили в главный двор, за ним следовали Линь Лин и двое слуг в простой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Аньчан и вправду сильно пострадал от падения: не только ногу сломал, но, видимо, и мозги потряс. Едва завидев Сяо Цяня, старичок начал всхлипывать и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Это я виноват… мать твоя рано ушла… и я был вынужден… Дворцовые врата глубоки как море, как же страдал мой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всерьёз заподозривший, что маркиз Аньчан — это переодетая мужчиной женщина, почувствовал, как по нему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Маркизу не стоит так поступать, ваша служанка… во дворце всё хорошо, — в этих словах не было ни капли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Живёт в Зале Сунъян, спит на огромной драконьей кровати, ещё и маленький император греет постель — кроме необходимости иногда разбираться с интригами, жизнь просто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актёрское мастерство Сяо Цяня было на высоте, и слова «всё хорошо» он произнёс с таким видом, словно страдал от непроходимости кишечника.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закрыв лицо, чуть не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меня… мой третий сыночек так отдалился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«третьего сыночка» генерала Сяо дёрнулась. Он глубоко ощутил, что это детское прозвище ему совершенно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Чэндун — восточная часть города, часто означает богатый или престижный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http://bllate.org/book/16207/1454645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