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когда-то главнокомандующим армии, Сяо Цянь ненавидел больше всего тех, кто воровал армейские деньги. За свои десять с лишним лет командования он отрубил головы бесчисленным жадным чиновникам, которые не видели дальше своего носа, и в своё время значительно очистил государственный аппарат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тень промелькнула и на лице Фан Минцзюэ, но он, за исключением тех случаев, когда нужно было играть роль, всегда был сдержан, и, с трудом успокоив свои эмоции,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Ляоси носит фамилию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беспомощности обрушилось на голову Фан Минцзюэ, и, хотя он уже привык к подобным ситуациям,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дело не так просто, — Сяо Цянь, увидев бледность маленького императора, с нежностью погладил его по лицу, и приятное ощущение мгновенно развеяло тучи в его сердце. — Это не против тебя, не думай об этом. Просто этого губернатора Чана использовали втемную.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уже собирался оттолкнуть волчью лапу с лица, но в голосе Сяо Цяня он услышал редкую нотку нежности и утешения. Его рука замерла на руке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не стесняясь, естественно схватил руку Фан Минцзюэ и поцеловал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император, словно обожжённый, отдернул руку, он подавил свою воровскую ухмылку и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дурак, не подумал, что украсть зимнюю одежду для десятков тысяч людей — это не такая уж мелочь. Какой-то мелкий губернатор смог украсть эти деньги, когда главнокомандующий был в лагере, только если кто-то специально дал ему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вдруг понял,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кто-то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Ян Цзиня хотят присвоить эти деньги, — сказал Сяо Цянь. — Но они не могут сделать это незаметно, поэтому приходится подставлять других. Главнокомандующий Ван Цянь — ленивый трус, он на такое не способен, скорее всего, это сделал шурин Ян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уже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улаживает это внутри, местные власти подавляют информацию, и, в конце концов, это сойдёт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закинув ногу на ногу, улыбнулся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дело дошло сюда, оно не сойдёт на нет. К тому же… собаки грызутся, самое время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разбойники Великой Цзинь настолько дерзки, что осмелились напасть на резиденцию генерала и пытались убить нынешнюю императрицу! В тот момент тучи сгустились, песок и камни летели в воздухе, и холодный меч обрушился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ударил деревянной доской по столу, и все посетители вздрогнули. Некоторые даже втянули головы, словно на них действительно опустился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сидел на втором этаже, щёлкал арахис и с удовольствием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чайный дом был небольшим, по сравнению с другими изысканными заведениями он даже выглядел довольно скромно. На втором этаже не было отдельных комнат, только ширмы, разделявшие столы, создавая видимость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основном зале, собрались люди всех мастей, представители разных профессий, которые не гнались за изысканностью, а просто искали место для отдыха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сидел недолго, как слуга провёл двух человек за ширму, и они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Сяо Цянь в сердце почувствовал бесконечную грусть и горечь. Эти двое когда-то были его тайными агентами в Великой Цзинь, один — бедняк, подобранный на поле боя, другой — парень из обедневшей семьи генерала, оба были ему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Великой Цзинь была беззаботной, но теперь они оказались в Наньюэ, и это не могло быть делом рук одного Ян Цзиня. Вероятно, Чжу Кунь не испытывал к ним никаких чувств и хотел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промелькнули перед глазами, Сяо Цянь медленно опустил голову и сделал глоток чая, чтобы скрыть мгновенную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был одет в голубое длинное платье, выглядел изысканно и благородно, но в глазах его читалась некая холодная жестокость. Он шёл неспешно, с мягкой улыбкой, и поклонился Сяо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шёл тот самый парень, который в тот день стоял в переулке. Он был одет в плотную одежду, на голове была нефритовая корона, но лицо его не было ни мягким, ни изящным, а скорее зловещим, словно ему должны были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голубого платья,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ждёт, это ему в самый раз, молокосос.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слегка приподнял бровь, скрывая свои эмоции, но на лице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знаю, кто это тут молокосос, который в своё время получил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 Парень сжал кулаки и бросился вперёд, но был остановлен мужчиной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Мужчина в голубом строго окликнул его, затем кивнул Сяо Цяню с улыбкой. — Мой младший брат в последнее время нездоров,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у него проблемы с головой, пусть лечится, нечего выпускать его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моментально взорвался, закатал рукава и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Сегодня я так его отлуплю, что он не вспомнит, где находится дом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голубом попытался остановить его, но опоздал,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сидел, словно приклеенный к стулу, и, когда кулак парня приблизился, просто отклонил голову, затем взмахнул рукавом и захватил кулак в свою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не успев сменить приём, как вдруг Сяо Цянь напряг запястье, и чашка внезапно разлетелась на куски, осколки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отскочил, но на руке всё же осталось несколько порезов, которые горели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окровавленную руку, гнев на его лице утих наполовину, и он, обменявшись взглядом с мужчиной в голубом, оба смотрели на Сяо Цяня с неоднозначным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находившийся ближе к парню, тоже получил свою долю осколков, и его рука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ругался, желая этим двум собакам, чтобы их сыновья родились без мужского достоинства, но на лице сохранял полное спокойствие. Он быстро вытащил осколки из руки, достал из кармана платок, обмотал рану и на этом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голубом сел напротив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Сунь Чанъи, это мой младший брат Цзо Мэнцин. Могу ли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тоже сел, внимательно разглядывая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уже придумал себе легенду, но перед этим чёрным лисом, выросшим из бедняка, нельзя было быть слишком откровенным,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Ци, императрица Наньюэ. Разве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технику кнута «Наставление сына» старшего Сяо и знаете «старое место», — прямо сказал Сунь Чанъи. — Тот приём, что вы только что показали, хоть и не был совершенным, но это была сцена нашей первой встречи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чуть не выплюнул на них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кнута «Наставление сына»? Что за чушь? Разве можно избиение сына превратить в технику? Только эти фанатики семьи Сяо, у которых слишком много свободного времени, могли такое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невозмутимо спросил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чем больше смотрел на это знакомое поведение, тем больше злился, и, наконец,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Какое отношение ты имеешь к этому мерзавцу Сяо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нахмурился, но, учитывая своё нынешнее положение, не мог просто начать драку, поэтому, сдерживая гнев, полез в карман и достал два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подтверждает мою личность, другое — дело, которое я вам поручаю.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конверты на стол, и генерал Сяо, не проявляя никакого желания вести переговоры,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хотел остановить его, но Сунь Чанъи удержал его, и тот только злобно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слишком наглый, брат, может, устроим ему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Чанъи, разбирая письмо,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ты ему устроишь взбучку, а не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запнулся, его смуглое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было кратким. Сунь Чанъи прочитал оба, его лицо оставалось спокойным, но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старшего брата… Не знал, что у него был такой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 Цзо Мэнцин взглянул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настоящие, — Сунь Чанъи глубоко вздохнул. — Старший брат всегда был дальновиден, возможно, он предвидел это. Такое устройство вполне возможно, но кто этот человек на самом деле, нельзя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выполним его просьбу? — Цзо Мэнцин, почесывая щетину, посмотрел на второе письмо, думая, что этот парень чертовски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выполним, но и сделаем это безупречно, чтобы не было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тайных агентов, подготовленных генералом Сяо, был, конечно,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передано, и через пять-шесть дней Сяо Цянь получил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новая зимняя одежда всё ещё не поступала, и это беспокоило не только солдат, но и некоторых младших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