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из тех, кто слишком много беспокоится, И Цинхуань заметила, что черты лица собеседницы, кажется, стали более выразительными, а в её взгляде появилась едва уловимая растерянность, словно вода, окутанная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идеальный кандидат, о котором так мечтала Ань Ян, даже не попал в поле зрения императрицы, что вызвало у неё глубокое разочарование. Сев в паланкин вслед за императрицей, она, воспользовавшись её хорошим настроением,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какой человек Вам нравится,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прозвучал искренне, и на лице И Цинхуань появились признаки лёгкого опьянения. Не понимая, что творится в голове у девушки, она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Кажется, ты полностью поддерживаешь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строгость, и в этот момент проявилась царственная властность. Сидя рядом, Ань Ян, чувствуя себя неловко, слегка отодвинулась в сторону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поддерживаю это. Лучше поторопиться с этим, Ваше Величество. Если Вы кого-то полюбите, не обращайте на меня внимания, я не буду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в её голове укоренилось, что о делах старших ей не следует много говорить, тем более о делах государя. Она не должна становиться камнем преткновения.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небо хочет пролить дождь, а мать хочет выйти замуж, никто не сможет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не могла понять её мысли и, опустив голову,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императрицы, Ань Ян испуганно сглотнула и, размахивая руками,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не буду против, не поймите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отправиться в путешествие, а не умереть рано в борьбе за престол. Намерения моего девятого дяди очевидны: я — потомок клана Ань из старой Чу, и новые чиновники Великой Чжоу не позволят мне стать наследником престола. Если я начну задумываться об этом, то, возможно, мечи и стрелы уже на пути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увидев её беспокойное выражение лица, уже многое поняла. Она почувствовала, что этот ребёнок слишком проницателен, и, ощутив горечь,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это дело касается не только меня, но и тебя. Ты имеешь право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чувства и желания, и только сам человек может решать, что для него важно. Другие не могут вмешиваться. Если Ваше Величество любит кого-то, можете смело следовать своему сердцу. — Ань Ян подняла глаза, глядя на И Цинхуань, и искренне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милое лицо и слова вызывали досаду. И Цинхуань снова почувствовала, что этот человек вызывает у неё жалость. Тщательно подбирая слова, она позволила накопившимся эмоциям постепенно вылиться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я не стану выбирать императорского супруга. Здесь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что императрица, кажется, погрузилась в печаль, и не осмелилась продолжать разговор. Она лишь подумала, что, если императрица выйдет замуж, то, вероятно, выберет кого-то из знати. Ей нужно будет поговорить с девятым дядей и сообщить ему, что императрица предпочитает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прижалась к углу, склонив голову набок. В её глазах светился яркий блеск, словно она была погружена в размышления. Ей показалось, что по руке проползло насекомое, и она почесала её несколько раз. Поняв, что молчание может быть неуместным, она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называете меня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это, последовала за её словами и машинально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детстве ты всегда была упрямой и несговорчивой, поэтому я называла тебя А-Мань. Я думала, что ты помнишь, но, оказывается, ты даже это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детским прозвищем? — Ань Ян опустила взгляд на свои ноги. Весной, кажется, стало больше летающих насекомых. Она посмотрела наружу, но там не было ни кустов, ни травы, что показалось ей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сидела прямо. Она выросла в армии и всегда сохраняла военную выправку, где бы ни находилась. Сейчас, хотя она и была слегка пьяна, это не заставило её потерять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находился обычный придворный, он, несомненно, не осмелился бы вести себя перед ней развязно. Ань Ян была другой. Они были матерью и дочерью, и И Цинхуань не заставляла её сдерживаться. В прошлой жизни она была сиротой, но перед близкими людьми она позволяла себе быть естественной. Тем более сейчас, когда эти «летающие насекомые» цеплялись за неё, она не могла сохранять «строгую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обеспокоенная её поведением, схватила её за руку и тут же закатала рукав, обнаружив, что на руке появилась сыпь.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выпила вино из османтуса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видела, что бокал на столе остался нетронутым, и думала, что девушка сама знает о своей аллергии на османтус. Кто мог подумать, что она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рассеянная.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резко отдернула руку и, подняв глаза, посмотрела на недружелюбную императрицу. Хотя они были матерью и дочерью, сейчас вокруг было много людей, и держаться за руки было не совсем уместно. Кроме того, её рука сильно чесалась, и от прикосновения ей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действия были слишком резкими, императрица, с лёгким блеском в глазах, сквозь длинные ресницы посмотрела на Ань Ян, которая шла в тумане, и наконец не выдержала, чтобы не отругать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забыла, что у тебя аллергия на османтус. Разве ты не видела в своём Дворце Ишуй ничего, связанного с османтусом: ни ароматов, ни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Ань Ян почувствовала себя виноватой и, слегка растянув губы, показала стандартную улыбку,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выпила только один бокал. Я не знала об этом, в следующий раз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Сыпь на руке становилась всё более неприятной. Она не могла терпеть и уже хотела почесать её, но, только подняв руку, почувствовала, как её запястья сжались, оказавшись в чьих-то руках. Она услышала, как императрица приказала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Дворец Ишуй, быстрее, а потом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напряжение императрицы, и её сердце забилось быстрее. Лицо её побледнело. Аллергия могла быть как лёгкой, так и тяжёлой. Неужели она умрёт здесь? Она потянула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Императрица сжала губы, по-прежнему крепко держа её руки. Она хорошо понимала её мысли и, глядя на её бледное лицо, слегка смягчила взгляд,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 лице ничего нет, иначе ты бы выглядела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была в настроении шутить. Её рука онемела и ужасно чесалась. Она глубоко вздохнула и почувствовала головокружение, слабо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Вы держите меня, и я чувствую, что не могу дышать,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экипаж остановился. Туман в воздухе стал ещё гуще. Весенняя ночь была такой: холод проникал в самое сердце. Только луна над головой освещала землю, словно пытаясь разогнать густой туман, но не могла устранить холод, скрытый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Ишуй находился в тихом месте, идеальном для выздоровления. Дорога от Чертога Юнь занимала полчаса, и расстояние между севером и югом заставляло людей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слово «мама», вздрогнула и подняла глаза, глядя на нечёткие черты лица Ань Ян. Её руки постепенно ослабли. Она вдруг поняла, что, за исключением внешности, этот человек уже сильно отличался от той Ань Ян, которую она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воспоминания о прошлом, не в силах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воспользовалась моментом, чтобы вырвать руку, и поспешно вышла из экипажа, побежав в свои покои. Ей казалось, что её голова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тишина успокоила императрицу. Она задумчиво смотрела на худую фигуру, освещённую лунным светом. Прошло два года, а она, кажется, всё такая же худая. Она помнила, как впервые увидела этого человека, когда ему был всего год. Он был наивным и ничего не понимал. Она стояла на ступенях Холодного дворца и смотрела, как птицы клюют корм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крепко сжимал половинку булочки, совершенно не обращая внимания на её появление. Возможно, ребёнок, выросший в Холодном дворце, не знал, что такое императрица и что такое власть. Для него существовало только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булочку на кусочки, он радостно спрыгнул вниз и, размахивая короткими ножками, попытался поймать одну из птиц. Но птицы, испуганные, улетели, и он остался стоять на месте,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глядя на птиц, взлетающих в небо, время от времени надувая щёки и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отправил свою дочь во дворец, чтобы она стала императрицей. Все знали, что императрица Шангуань Сю умерла при родах, и ребёнок тоже погиб. Но правда заключалась в том, что императрица умерла от кровотечения, а ребёнок выжил. Бюро астрономии, изучив звёзды, объявило, что этот ребёнок — человек, который погубит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невзлюбив это, объявил, что императрица и ребёнок умерли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бросили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глядя на этого ребёнка, почувствовала жалость. Бюро астрономии всегда ошибалось в своих предсказаниях, и знать называла их шарлатанами. Какой грех может быть у невинного ребёнка? Поверить клевете — это не поступок доброго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Ань Ян повернула голову, и под мягкими ресницами раскрылись влажные большие глаза. Её розовые губы были сжаты, и И Цинхуань невольно подошла к ней, притянутая чистотой в её глазах, и невольно протянула руку, чтобы ущипнуть её надутые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Пожалуйста, представьте, какая у меня сейчас тень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оставил комментарии к предыдущей главе, получили красные конверты. Проверьте их. Часто появляйтесь, и вас ждут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