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дня второго месяца в залах дворца царила непривычная тишина. Все молодые люди, которые в ту ночь вошли во дворец, увидели лицо императрицы, и их сердца наполнились тревогой, но вместе с тем тайной надеждой заслужить её благосклонность. Однако сама императрица будто не заметила произошедшего, продолжая как обычно посещать двор и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Линчжоу слава князя Чжунчжоу распространялась всё шире. Он был единственным представителем клана Ань, получившим титул князя в новой династии, а также двоюродным братом покойного императора Вэня. В своё время его активно поддерживали как нового императора, но он сам категорически отказался от престола, вместо этого настоятельно рекомендовав сделать императрицей бывшую супругу императора — И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скромность успокоила чиновников клана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 городе говорили о другом — о том, что он собирается жениться. Все говорили, что его будущая супруга обладает чарующей улыбкой, способной пленить любого. Поэтому ещё до свадьбы князь Чжунчжоу уже будто бы стал подкаблучником.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как лесной пожар, и вскоре все поверили в их правдивость, даже обитатели Дворца Ишуй слышали их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весны в саду Дворца Ишуй, окружённом пышной зеленью, установили качели. Это место, где деревья росли густо, было идеальным для отдыха в летнюю жару. Ань Ян, почувствовавшая себя лучше после болезни, сидела на качелях и слушала слуг, рассказывающие забавные истории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так или иначе сводились к событиям второго дня второго месяца. Однако Ань Ян услышала и кое-что новое: в новой династии Чжоу было множество военачальников, а некоторые чиновники из старого государства Чу, обиженные, ушли в изгнание, а другие погибли от рук мятежников. В результате не осталось ни одного подходящего кандидата на пост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упомянул князя Чжунчжоу, и на следующий день Ань Ян, испугавшись, закрылась дома, сославшись на болезнь. Эта «болезнь» длилась целых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 не князь Чжунчжоу, кто «выздоровел», а Ань Ян, которую пригласила погулять подруга. Естественно, она не смогла устоять и поспешила «выздороветь», чтобы выйти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канцлер был главой всех чиновников, а Ань Мобай был всего лишь молодым князем, не имевшим особых заслуг, и ему не стоило занимать эту должность. Однако его поступок закрыл рты всем недовольным и обеспечил ему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покачивалась на качелях, держась за верёвки. После той ночи второго дня второго месяца она больше не видела И Цинхуань. Прошло полмесяца, и красные пятна на её теле исчезли. Вроде бы выздоровев, она, казалось, должна была навестить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 бы укрепить их отношения как матери и дочери. Она не надеялась на любовь, но хотя бы на отсутствие неприязни. Получить хороший удел и уехать из дворца было бы куда лучше, чем оставаться здесь, ощущая себя скованной.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император не любил, обычно заканчивали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посидела немного, лёгкий ветерок играл её юбкой. Тонкий звук донёсся от ворот дворца. Она высунула голову, чтобы посмотреть, и увидела, как несколько человек стремительно вошли, шагая с решительным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шла управляющая из свиты императрицы. Ань Ян поднялась с качелей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Хуай, увидев принцессу на качелях, заметила, что та выглядит здоровой и бодрой. В последнее время Ань Ян была самым сложным пациентом для придворных врачей, а недавний приступ аллергии заставил всех медиков метаться вокруг неё, а императрицу — провести несколько напряжённых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по приказу её величества, чтобы передать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протянула нефритовую табличку с выгравированным иероглифом «И».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взяла табличку, осмотрела её и спросила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для чего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императорского города эта табличка даёт вам свободный проход. Никто не посмеет вас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могу выходить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вам нужно будет переодеться в мужскую одежду и взять с собой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кивнула, переполненная радостью, и согласилась со всеми условиями. Вспомнив о недавних событиях, она посмотрела на траву под ногами, пнула её носком туфли, а её уши слегка покраснели. В её глазах появилось ожидание, и 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могу ли я пойти в Чертог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не поняла, но, заметив покрасневшие уши Ань Ян, догадалась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можете. Если вы пойдёте, её величество будет очень рада. Вы уже обошли все дворцы, почему же не посетили Чертог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горели только уши, то теперь и щёки покраснели. Ань Ян прикоснулась к своему лицу, украдкой взглянув на стоящих вокруг слуг. Она гуляла по внутренним покоям, но откуда императрица знала об этом? Наверное, эти люди всё рассказывали.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она ходила одна, и никто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она вдруг почувствовала тяжесть у ног. Опустив взгляд, она вспомнила, что рядом с ней был Тангао. Если кто и мог выдать её секреты, то только он. Этот Тангао словно был послан императрицей, чтобы следить за ней, и от него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Тангао на руки, ухватив его за белые уши, и её напряжение немного рассеялось. Она улыбнулась Цинь 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управляющая Цинь. Я пойду сегодня. Сообщите мне, когда её величество будет свободна, чтобы я не помешала ей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стояла вежливая и воспитанная девушка, хотя она и похудела по сравнению с прошлым. Её глаза были ясными, а поведение — спокойным, без прежней жестокости. Для Цинь Хуай это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почувствовала, что слишком много думает. Дела маленькой принцессы были самым важным для императрицы. Жестокость и доброта — это просто разные способы поведения. Если принцесса добра, то императрица будет более суровой, ведь один из них должен защищать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старом государстве Чу, когда принцесса была жестокой, она хотела внушить страх, чтобы чиновники не смели её недооценивать. Тогда ходили слухи, что император Вэнь собирается отстранить императрицу и захватить власть, и весь дворец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обращала на это внимания, но принцесса всегда находила способ устранить угрозу до того, как она становилась серьёзной. Со временем люди начали говорить, что она жестока, как и император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роли поменялись. И Цинхуань подавила мятеж, отвоевала город Линчжоу у врагов и стала грозным генералом, о котором говорили как о демоне на поле боя. А Ань Ян, выздоровев, стала мягкой, как ягнёнок.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тихо вздохнула, поклонилась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Обычно её величество свободна в полдень, вы можете прийти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растерянно кивнула, её лицо сияло, как белый фарфор, в самом расцвете юности. Цинь Хуай собиралась уйти, но вспомнила городские слухи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принцесса, вам лучше держаться подальше от князя Чжунчжоу.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Девятый дядя немного эксцентричен, но, несмотря на разницу в возрасте, он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 Тангао, и яркий весенний свет озарял её, создавая лёгкий ореол. Она явно не понимала, зачем Цинь Хуай делает такое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 подумала, что человек, потерявший память, становится как ребёнок, забывая о любви и привязанностях. Она начала понимать, как тяжело было императрице. Эти туманные намёки показывали, что они находились на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подбирала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просто дружба, то всё в порядке.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села на качели, Тангао устроился у неё на коленях, лапкой трогая нефритовую табличку. Она была безупречно белой и гладкой на ощупь. Он потер её несколько раз, пока его хозяйка 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это странно, вы говорите как-то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послушно отправилась в Чертог Юнь в полдень, но кто-то опередил её, попросив императрицу о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 императрица просматривала донесения, доставленные Хо Лином. Она перелистывала страницы, её лицо было серьёзным, а ясные глаза сверкали холодным светом. Вокруг неё витала ледяная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реки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север Цзян — не главная проблема. Старое государство Чу — вот что важно. Никто не знает, как обстоят дела с болезнью Ань Ян, но старые чиновники Чу, изгнанные в Линчжоу, утверждают, что вы намеренно стреляли в неё, чтобы убить и занять трон. Эти слухи распространяются каждый день в новых вариациях.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медленно провела пальцами по остывшей чашке чая, долго молчала, затем подняла глаза и посмотрела на встревоженный взгляд Хо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действительно сделала это намеренно. Как она одна могла противостоять жизням сотен тысяч людей? Никто не обвиняет меня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можно говорить только мне. Если Ань Ян услышит, она возненавидит тебя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видя её безразличие, почувствовал разочарование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знаю, что Ань Ян выздоровела. Почему бы не назначить её на должность? Если старые чиновники Чу начнут бунтовать, это сразу станет ясно, и ты избавишься от многих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Лин, этот вопрос больше не обсуждается. Я поручу Армии Шэньцэ внимательно следить за ситуацией. Тебе не нужно отвлекаться. Правая гвардия пока остаётся на месте. С Ань Ян я уже всё уладила.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Разослал все подарки, но, кажется, пропустил одного. Не могу найти в компьютере, маленький любимчик, можете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