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дня второго месяца в залах дворца царила непривычная тишина. Все молодые люди, которые в ту ночь вошли во дворец, увидели лицо императрицы, и их сердца наполнились тревогой, но вместе с тем тайной надеждой заслужить её благосклонность. Однако сама императрица будто не заметила произошедшего, продолжая как обычно посещать двор и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Линчжоу слава князя Чжунчжоу распространялась всё шире. Он был единственным представителем клана Ань, получившим титул князя в новой династии, а также двоюродным братом покойного императора Вэня. В своё время его активно поддерживали как нового императора, но он сам категорически отказался от престола, вместо этого настоятельно рекомендовав сделать императрицей бывшую супругу императора —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скромность успокоила чиновников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 городе говорили о другом — о том, что он собирается жениться. Все говорили, что его будущая супруга обладает чарующей улыбкой, способной пленить любого. Поэтому ещё до свадьбы князь Чжунчжоу уже будто бы стал подкаблучником.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как лесной пожар, и вскоре все поверили в их правдивость, даже обитатели Дворца Ишуй слышали их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в саду Дворца Ишуй, окружённом пышной зеленью, установили качели. Это место, где деревья росли густо, было идеальным для отдыха в летнюю жару. Ань Ян, почувствовавшая себя лучше после болезни, сидела на качелях и слушала слуг, рассказывающие забавные истории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так или иначе сводились к событиям второго дня второго месяца. Однако Ань Ян услышала и кое-что новое: в новой династии Чжоу было множество военачальников, а некоторые чиновники из старого государства Чу, обиженные, ушли в изгнание, а другие погибли от рук мятежников. В результате не осталось ни одного подходящего кандидата на пост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упомянул князя Чжунчжоу, и на следующий день Ань Ян, испугавшись, закрылась дома, сославшись на болезнь. Эта «болезнь» длилась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 князь Чжунчжоу, кто «выздоровел», а Ань Ян, которую пригласила погулять подруга. Естественно, она не смогла устоять и поспешила «выздороветь», чтобы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канцлер был главой всех чиновников, а Ань Мобай был всего лишь молодым князем, не имевшим особых заслуг, и ему не стоило занимать эту должность. Однако его поступок закрыл рты всем недовольным и обеспечил ему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покачивалась на качелях, держась за верёвки. После той ночи второго дня второго месяца она больше не видела И Цинхуань. Прошло полмесяца, и красные пятна на её теле исчезли. Вроде бы выздоровев, она, казалось, должна была навестить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бы укрепить их отношения как матери и дочери. Она не надеялась на любовь, но хотя бы на отсутствие неприязни. Получить хороший удел и уехать из дворца было бы куда лучше, чем оставаться здесь, ощущая себя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император не любил, обычно заканчивали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посидела немного, лёгкий ветерок играл её юбкой. Тонкий звук донёсся от ворот дворца. Она высунула голову, чтобы посмотреть, и увидела, как несколько человек стремительно вошли, шагая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управляющая из свиты императрицы. Ань Ян поднялась с качелей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Цинь,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увидев принцессу на качелях, заметила, что та выглядит здоровой и бодрой. В последнее время Ань Ян была самым сложным пациентом для придворных врачей, а недавний приступ аллергии заставил всех медиков метаться вокруг неё, а императрицу — провести несколько напряжённых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 приказу её величества, чтобы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протянула нефритовую табличку с выгравированным иероглифом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взяла табличку, осмотрела её и спросила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Цинь, для чего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императорского города эта табличка даёт вам свободный проход. Никто не посмеет вас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выходить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вам нужно будет переодеться в мужскую одежду и взять с собой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кивнула, переполненная радостью, и согласилась со всеми условиями. Вспомнив о недавних событиях, она посмотрела на траву под ногами, пнула её носком туфли, а её уши слегка покраснели. В её глазах появилось ожидание, и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Цинь, могу ли я пойти в Чертог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поняла, но, заметив покрасневшие уши Ань Ян, догадалась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 Если вы пойдёте, её величество будет очень рада. Вы уже обошли все дворцы, почему же не посетили Чертог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горели только уши, то теперь и щёки покраснели. Ань Ян прикоснулась к своему лицу, украдкой взглянув на стоящих вокруг слуг. Она гуляла по внутренним покоям, но откуда императрица знала об этом? Наверное, эти люди всё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она ходила одна, и никто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вдруг почувствовала тяжесть у ног. Опустив взгляд, она вспомнила, что рядом с ней был Тангао. Если кто и мог выдать её секреты, то только он. Этот Тангао словно был послан императрицей, чтобы следить за ней, и от него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Тангао на руки, ухватив его за белые уши, и её напряжение немного рассеялось. Она улыбнулась Цинь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управляющая Цинь. Я пойду сегодня. Сообщите мне, когда её величество будет свободна, чтобы я не помешала ей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вежливая и воспитанная девушка, хотя она и похудела по сравнению с прошлым. Её глаза были ясными, а поведение — спокойным, без прежней жестокости. Для Цинь Хуай это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почувствовала, что слишком много думает. Дела маленькой принцессы были самым важным для императрицы. Жестокость и доброта — это просто разные способы поведения. Если принцесса добра, то императрица будет более суровой, ведь один из них должен защищать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старом государстве Чу, когда принцесса была жестокой, она хотела внушить страх, чтобы чиновники не смели её недооценивать. Тогда ходили слухи, что император Вэнь собирается отстранить императрицу и захватить власть, и весь дворец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обращала на это внимания, но принцесса всегда находила способ устранить угрозу до того, как она становилась серьёзной. Со временем люди начали говорить, что она жестока, как и император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роли поменялись. И Цинхуань подавила мятеж, отвоевала город Линчжоу у врагов и стала грозным генералом, о котором говорили как о демоне на поле боя. А Ань Ян, выздоровев, стала мягкой, как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тихо вздохнула, поклонилась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Обычно её величество свободна в полдень, вы можете прийти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кивнула, её лицо сияло, как белый фарфор, в самом расцвете юности. Цинь Хуай собиралась уйти, но вспомнила городские слухи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вам лучше держаться подальше от князя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Девятый дядя немного эксцентричен, но, несмотря на разницу в возрасте, он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 Тангао, и яркий весенний свет озарял её, создавая лёгкий ореол. Она явно не понимала, зачем Цинь Хуай делает такое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подумала, что человек, потерявший память, становится как ребёнок, забывая о любви и привязанностях. Она начала понимать, как тяжело было императрице. Эти туманные намёки показывали, что они находились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дружба, то всё в порядке.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села на качели, Тангао устроился у неё на коленях, лапкой трогая нефритовую табличку. Она была безупречно белой и гладкой на ощупь. Он потер её несколько раз, пока его хозяйка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Цинь, это странно, вы говорите как-то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послушно отправилась в Чертог Юнь в полдень, но кто-то опередил её, попросив императрицу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императрица просматривала донесения, доставленные Хо Лином. Она перелистывала страницы, её лицо было серьёзным, а ясные глаза сверкали холодным светом. Вокруг неё витала ледяная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реки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север Цзян — не главная проблема. Старое государство Чу — вот что важно. Никто не знает, как обстоят дела с болезнью Ань Ян, но старые чиновники Чу, изгнанные в Линчжоу, утверждают, что вы намеренно стреляли в неё, чтобы убить и занять трон. Эти слухи распространяются каждый день в новых вариациях.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медленно провела пальцами по остывшей чашке чая, долго молчала, затем подняла глаза и посмотрела на встревоженный взгляд Хо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действительно сделала это намеренно. Как она одна могла противостоять жизням сотен тысяч людей? Никто не обвиняет меня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можно говорить только мне. Если Ань Ян услышит, она возненавидит тебя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видя её безразличие, почувствовал разочарование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знаю, что Ань Ян выздоровела. Почему бы не назначить её на должность? Если старые чиновники Чу начнут бунтовать, это сразу станет ясно, и ты избавишься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Лин, этот вопрос больше не обсуждается. Я поручу Армии Шэньцэ внимательно следить за ситуацией. Тебе не нужно отвлекаться. Правая гвардия пока остаётся на месте. С Ань Ян я уже всё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Разослал все подарки, но, кажется, пропустил одного. Не могу найти в компьютере, маленький любимчик, можете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