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лишь слово, казалось, напомнило императрице. Она подняла взгляд, рассматривая Ин Чо. Недавнее событие, когда она рекомендовала Гунъи Бэя, всё ещё звучало в её ушах. Гунъи Бэй был изгнан из города Линчжоу из-за вины своего отца, и кто бы мог подумать, что канцлер снова предпримет подобный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список управляющей Цинь, чтобы та составила указ и передала его. После этого императрица отложила кисть и улыбнулась, но в её глазах читалась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встречи наследника стоит выбрать молодых девушек из знатных семей, а вот сыновей знати лучше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Чо хотел возразить, но управляющая Цинь незаметно покачала головой, намекая ему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больше настаивать, список уже был представлен, 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проводила его за пределы Чертога Юнь. Он посмотрел на тех, кто находился рядом с императрицей, и вспомнил, как недавно в училище Хунвэнь пропал ученик, и это даже заставило императрицу лично выехать из дворца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связи были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дорожке из гальки, остановился и поклонился управляющей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который хотелось бы задать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был главой всех чиновников, и управляющая Цинь знала меру, поэтому поспешила ответить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задавайте ваш вопрос, и я отвечу, если знаю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училище пропал ученик, и я с удивлением узнал, что императрица лично выехала на его поиски. Позже я узнал, что это был младший сын маркиза Вэньбо. Его внешность удивительно напоминает принцессу Ань. Я не знаю, ошибаюсь ли я, или это действительно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Чо обычно не вмешивался в подобные дела, но в тот день, увидев её издалека на улице, он заметил, что черты лица были очень похожи на Ань Ян. Однако, если сравнивать их характеры, они были совершенно разными. Ань Ян обладала аурой, схожей с императрицей, была смелой и решительной, а этот юный Шангуань был мягким и вежливым, и его знания значительно уступали Ань Ян. Поэтому он и отправил людей выяснить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он узнал, что в доме Шангуань действительно была Шангуань Нянь, которая долгое время находилась за пределами города. Когда её нашли, её здоровье было слабым, и маркиз Вэньбо, опасаясь, что она может умереть рано, решил воспитывать её как мальчика. Поэтому все считали, что Шангуань Нянь — это второй сын, хотя на самом деле это была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это была девочка и она была того же возраста, у него возникли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но не мог понять причину. Кроме внешности и возраста, между ними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наблюдая за тем, как канцлер задаёт вопросы, внутренне усмехнулась,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всегда была слаба здоровьем. После того как она пережила серьёзную болезнь, она оставалась во дворце. Недавно маркиз Вэньбо забрал её домой, и, как говорят, отправил в загородный дом для восстановления. Что касается юного Шангуань, она — двоюродная сестра маленькой принцессы, и их сходство во внешности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прояснило ситуацию для канцлера. Видя, что управляющая Цинь сохраняет спокойствие,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отказывается выбирать супруга. Возможно, у неё есть кто-то, кто ей нравится? Этот юный Шангуань, я заметил, обладает прекрасной внешностью, и, как говорят, у него хороший характер, мягкий и вежливый. Хотя он любит повеселиться, если императрица его полюбит, маркиз Вэньбо может сделать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Шангуань был живым и очень мягким, что могло бы сочетаться с уравновешенным характером императрицы. Хотя его статус был немного ниже, это можно было бы исправить, сделав его наследником. Главное, что он был покладистым и не вмешивался бы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 Чо закончил, управляющая Цинь слегка вздрогнула, нахмурив брови. Она про себя подумала, что этот канцлер действительно слишком усердствует. Она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послушайте моего совета. Вопросы любви императрицы — это её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отличалась от правителей старой Чу. Она сама контролировала армию и не боялась противостоять чиновникам. В вопросе выбора супруга она могла сопротивляться давлению со стороны знати и не хотела вступать в брак с кем-либо из сыновей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 Чо хорошо понимал это и всегда надеялся, что кандидат на роль супруга императрицы будет из знатной семьи, находящейся под его влиянием. Но кто бы мог подумать, что императрица обратила внимание на эту юную девушку из семьи Шангуань, что было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управляющей Цинь, он вернулся в свою резиденцию, где встретил министра обороны Ли Ю. Тот выглядел рассеянным, не поклонился при встрече и шёл неуверенной походкой. Ин Чо заинтересовался этим и приказал своим людям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Шангуань несколько дней отдыхала дома, а затем, как обычно, отправилась в училище. Она сама не знала, что весь город Линчжоу был в курсе, что её похитили, и в училище это было особенно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сегодня, на своём месте не было Су Цина. Она подперла подбородок рукой и ждала его, но он так и не появился. Вместо него на этом месте сидел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занято, вам нужно сесть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человек встал, встал на одно колено и поклонился, что заставило Ань Ян отшатнуться. Когда он поднял голову, она замерла, разглядывая его. Его черты лица были удивительно изысканными, губы алые, как киноварь, а черты лица чёткие.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она пришла рано, остальные ученики ещё не появились, и никто, кроме неё, не видел этого поклона. Она поняла, что этот человек, вероятно, был послан императрицей. Ей стало неловко, ведь в тот день она, кажется, обидела императрицу, предложив ей выбрать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а человек, всё ещё стоя на коленях,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подчинённый, посланный императрицей, чтобы защищать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как вас зовут? — Ань Ян почувствовала вину и поспешила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Цзянбэй, меня зовут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Хань была тишина, и она не выразила радости от того, что Ань Ян помогла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встала, снаружи начали приходить люди, и они сели рядом. Кто-то подошёл к Ань Ян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Нянь, я думал, ты придёшь завтра. Почему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частым пропускам Шангуань Нянь все уже привыкли, и Ань Ян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выздоровела, поэтому и пришла. Какая разница, сегодня 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одноклассник был сыном заместителя министра финансов, и их семьи были дружны.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экзамен, разве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проводились каждый месяц в конце. Ань Ян хлопнула себя по лбу, бросив взгляд на И Хань. На её бледном лице появилась смущённая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придя, прочитала всё, что изучала Ань Ян. Как спутница, она не могла быть слишком слабой, поэтому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нахмурилась ещё сильнее. Она сидела там, в своём светло-зелёном халате, почесала голову и, глядя на прекрасный вид за окном, поманила И Хань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считать, что меня сегодня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что говорил с ней, схватил её за рукав,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Нянь,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освободила руку, слегка приподняв губы, показав лёгкую улыбку. Она подняла подбородок и игриво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домой. У меня снова заболела шея, которая была травмирована в тот день. Если учитель спросит, скажите, что у меня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Нянь, ты снова прогуливаешь! Я не хочу быть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махнул рукой, видя, как Ань Ян убегает, но не осмелился последовать за ней, ведь её отец был директором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Ань Ян ушла, новый ученик тоже ушёл. Остальные не поняли, что происходит, и решили, что тот человек просто пытается подлизаться к сыну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Нянь хотела выйти через заднюю дверь, но в последнее время охрана была усилена, и там стояли люди, не позволяющие никому выходить во время занятий. Ань Ян обошла здание и остановилась у стены, вспомнив, как в тот день императрица подняла её на крышу. Она поманила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слегка удивилась, не ожидая, что этот юноша будет таким смелым. Она кивнула, обняла его за талию и в мгновение ока перепрыгнула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стояла за стеной, поправляя свою одежду. Светло-зелёный халат подчёркивал её бледную кожу, и на солнце казалось, что можно увидеть вены под кожей. Она была намного живее других девушек из знатных семей, ведь мало кто из них решился бы перелезть через стену, чтобы прогулять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была больше похожа на дикое животное, которое не желает оставаться в месте, где чувствует себя скованной, и всегда стремится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здание училища снаружи, и Ань Ян почувствовала скуку. Если она притворяется больной, то должна делать это правдоподобно. Она играла с нефритовой подвеской в руке, готовясь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переднего входа в училище Хунвэнь тоже вышел человек. Он был одет в алый халат, с волосами, собранными в пучок, и выглядел свежо. Увидев Ань Ян, он подошёл и втащил её в карету. Его глаза, похожие на персиковые цветы, слегка изогнулись, словно наполненные водой,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искал тебя. Ученики сказали, что у тебя рецидив, и ты вернулась домой. Я испугался и поспешил в дом маркиза, чтобы проверить тебя. А ты стоишь здесь,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себя виноватой. У неё действительно не было амбиций, и ей было всё равно, что девятый дядя разоблачил её. Она откинула занавеску и, не обращая внимания,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посмотрела на неё, уловив вину в её глазах, и слегка подняла бровь, загадочно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интересное место, чтобы ты расширила кругозор.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хотела бы сказать: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оставьте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месяца, пожалуйста, полейте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