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 лишь слово, казалось, напомнило императрице. Она подняла взгляд, рассматривая Ин Чо. Недавнее событие, когда она рекомендовала Гунъи Бэя, всё ещё звучало в её ушах. Гунъи Бэй был изгнан из города Линчжоу из-за вины своего отца, и кто бы мог подумать, что канцлер снова предпримет подобный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список управляющей Цинь, чтобы та составила указ и передала его. После этого императрица отложила кисть и улыбнулась, но в её глазах читалась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встречи наследника стоит выбрать молодых девушек из знатных семей, а вот сыновей знати лучше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Чо хотел возразить, но управляющая Цинь незаметно покачала головой, намекая ему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больше настаивать, список уже был представлен, и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Цинь проводила его за пределы Чертога Юнь. Он посмотрел на тех, кто находился рядом с императрицей, и вспомнил, как недавно в училище Хунвэнь пропал ученик, и это даже заставило императрицу лично выехать из дворца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связи были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 дорожке из гальки, остановился и поклонился управляющей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который хотелось бы задать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был главой всех чиновников, и управляющая Цинь знала меру, поэтому поспешила ответить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задавайте ваш вопрос, и я отвечу, если знаю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Чо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 училище пропал ученик, и я с удивлением узнал, что императрица лично выехала на его поиски. Позже я узнал, что это был младший сын маркиза Вэньбо. Его внешность удивительно напоминает принцессу Ань. Я не знаю, ошибаюсь ли я, или это действительно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Чо обычно не вмешивался в подобные дела, но в тот день, увидев её издалека на улице, он заметил, что черты лица были очень похожи на Ань Ян. Однако, если сравнивать их характеры, они были совершенно разными. Ань Ян обладала аурой, схожей с императрицей, была смелой и решительной, а этот юный Шангуань был мягким и вежливым, и его знания значительно уступали Ань Ян. Поэтому он и отправил людей выяснить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расследования он узнал, что в доме Шангуань действительно была Шангуань Нянь, которая долгое время находилась за пределами города. Когда её нашли, её здоровье было слабым, и маркиз Вэньбо, опасаясь, что она может умереть рано, решил воспитывать её как мальчика. Поэтому все считали, что Шангуань Нянь — это второй сын, хотя на самом деле это была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это была девочка и она была того же возраста, у него возникли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замешательстве, но не мог понять причину. Кроме внешности и возраста, между ними не было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Цинь, наблюдая за тем, как канцлер задаёт вопросы, внутренне усмехнулась, но всё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всегда была слаба здоровьем. После того как она пережила серьёзную болезнь, она оставалась во дворце. Недавно маркиз Вэньбо забрал её домой, и, как говорят, отправил в загородный дом для восстановления. Что касается юного Шангуань, она — двоюродная сестра маленькой принцессы, и их сходство во внешности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объяснение прояснило ситуацию для канцлера. Видя, что управляющая Цинь сохраняет спокойствие,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отказывается выбирать супруга. Возможно, у неё есть кто-то, кто ей нравится? Этот юный Шангуань, я заметил, обладает прекрасной внешностью, и, как говорят, у него хороший характер, мягкий и вежливый. Хотя он любит повеселиться, если императрица его полюбит, маркиз Вэньбо может сделать его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Шангуань был живым и очень мягким, что могло бы сочетаться с уравновешенным характером императрицы. Хотя его статус был немного ниже, это можно было бы исправить, сделав его наследником. Главное, что он был покладистым и не вмешивался бы в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 Чо закончил, управляющая Цинь слегка вздрогнула, нахмурив брови. Она про себя подумала, что этот канцлер действительно слишком усердствует. Она покачала головой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послушайте моего совета. Вопросы любви императрицы — это её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отличалась от правителей старой Чу. Она сама контролировала армию и не боялась противостоять чиновникам. В вопросе выбора супруга она могла сопротивляться давлению со стороны знати и не хотела вступать в брак с кем-либо из сыновей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 Чо хорошо понимал это и всегда надеялся, что кандидат на роль супруга императрицы будет из знатной семьи, находящейся под его влиянием. Но кто бы мог подумать, что императрица обратила внимание на эту юную девушку из семьи Шангуань, что было совершенно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управляющей Цинь, он вернулся в свою резиденцию, где встретил министра обороны Ли Ю. Тот выглядел рассеянным, не поклонился при встрече и шёл неуверенной походкой. Ин Чо заинтересовался этим и приказал своим людям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Шангуань несколько дней отдыхала дома, а затем, как обычно, отправилась в училище. Она сама не знала, что весь город Линчжоу был в курсе, что её похитили, и в училище это было особенно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сегодня, на своём месте не было Су Цина. Она подперла подбородок рукой и ждала его, но он так и не появился. Вместо него на этом месте сидел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и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занято, вам нужно сесть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человек встал, встал на одно колено и поклонился, что заставило Ань Ян отшатнуться. Когда он поднял голову, она замерла, разглядывая его. Его черты лица были удивительно изысканными, губы алые, как киноварь, а черты лица чёткие.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она пришла рано, остальные ученики ещё не появились, и никто, кроме неё, не видел этого поклона. Она поняла, что этот человек, вероятно, был послан императрицей. Ей стало неловко, ведь в тот день она, кажется, обидела императрицу, предложив ей выбрать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а человек, всё ещё стоя на коленях,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подчинённый, посланный императрицей, чтобы защищать вашу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как вас зовут? — Ань Ян почувствовала вину и поспешила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Цзянбэй, меня зовут 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 Хань была тишина, и она не выразила радости от того, что Ань Ян помогла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встала, снаружи начали приходить люди, и они сели рядом. Кто-то подошёл к Ань Ян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Нянь, я думал, ты придёшь завтра. Почему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частым пропускам Шангуань Нянь все уже привыкли, и Ань Ян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выздоровела, поэтому и пришла. Какая разница, сегодня или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одноклассник был сыном заместителя министра финансов, и их семьи были дружны.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экзамен, разве ты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проводились каждый месяц в конце. Ань Ян хлопнула себя по лбу, бросив взгляд на И Хань. На её бледном лице появилась смущённая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Хань, придя, прочитала всё, что изучала Ань Ян. Как спутница, она не могла быть слишком слабой, поэтому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нахмурилась ещё сильнее. Она сидела там, в своём светло-зелёном халате, почесала голову и, глядя на прекрасный вид за окном, поманила И Хань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давайте считать, что меня сегодня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что говорил с ней, схватил её за рукав, его лицо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Нянь,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освободила руку, слегка приподняв губы, показав лёгкую улыбку. Она подняла подбородок и игриво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домой. У меня снова заболела шея, которая была травмирована в тот день. Если учитель спросит, скажите, что у меня рецидив.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Нянь, ты снова прогуливаешь! Я не хочу быть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махнул рукой, видя, как Ань Ян убегает, но не осмелился последовать за ней, ведь её отец был директором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Ань Ян ушла, новый ученик тоже ушёл. Остальные не поняли, что происходит, и решили, что тот человек просто пытается подлизаться к сыну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Нянь хотела выйти через заднюю дверь, но в последнее время охрана была усилена, и там стояли люди, не позволяющие никому выходить во время занятий. Ань Ян обошла здание и остановилась у стены, вспомнив, как в тот день императрица подняла её на крышу. Она поманила 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перелезть?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Хань слегка удивилась, не ожидая, что этот юноша будет таким смелым. Она кивнула, обняла его за талию и в мгновение ока перепрыгнула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стояла за стеной, поправляя свою одежду. Светло-зелёный халат подчёркивал её бледную кожу, и на солнце казалось, что можно увидеть вены под кожей. Она была намного живее других девушек из знатных семей, ведь мало кто из них решился бы перелезть через стену, чтобы прогулять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была больше похожа на дикое животное, которое не желает оставаться в месте, где чувствует себя скованной, и всегда стремится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здание училища снаружи, и Ань Ян почувствовала скуку. Если она притворяется больной, то должна делать это правдоподобно. Она играла с нефритовой подвеской в руке, готовясь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переднего входа в училище Хунвэнь тоже вышел человек. Он был одет в алый халат, с волосами, собранными в пучок, и выглядел свежо. Увидев Ань Ян, он подошёл и втащил её в карету. Его глаза, похожие на персиковые цветы, слегка изогнулись, словно наполненные водой,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искал тебя. Ученики сказали, что у тебя рецидив, и ты вернулась домой. Я испугался и поспешил в дом маркиза, чтобы проверить тебя. А ты стоишь здесь,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почувствовала себя виноватой. У неё действительно не было амбиций, и ей было всё равно, что девятый дядя разоблачил её. Она откинула занавеску и, не обращая внимания,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посмотрела на неё, уловив вину в её глазах, и слегка подняла бровь, загадочно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в интересное место, чтобы ты расширила кругозор.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хотела бы сказать: 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оставьте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добавьте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месяца, пожалуйста, полейте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http://bllate.org/book/16208/1455103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