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смотрел на удаляющуюся фигуру Дуань Юньшэня и улыбнулся, опустив почтительный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его своим, не скрывая ничего. Не боишься, что он принц Наньюя?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посмотрел на спину Дуань Юньшэня, словно это не имело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ускорил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Ускорил? Я думал, ты просто решил,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становлюсь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замолчал,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Ты всегда был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 прошлому — значит повторить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как старый друг Цзин Шо, чувствовал, что должен что-то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тоже не мог вернуться к прошлому, с тех пор как его старший брат столкнул его в воду, чтобы укрепить свою позицию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детстве не был наивным? Кто рождается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меняет людей. Чем больше переживаешь, тем труднее сохранить доброту и невинность.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дошёл до отчаяния. Его люди ищут убийц, но его помощник, некий Чжоу, похоже, пытается раздуть народное возмущение. Ты знаешь, твой дядя очень популярен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Всё это — лишь слова в истории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был спокоен, он просто не заботился. Тот, кто равнодушен к жизни и смерти, не заботится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Дуань Юньшэнь разделит с ним позор, он поймёт, что никто не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в истории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изначально просто хотел уйти от опасных разговоров, чтобы не услышать что-то лишнее и не стать жертвой. Как человек, предпочитающий спокойную жизнь, он всегда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что, сделав несколько шагов, столкнётся с ещё 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пакет с конфетами, он размышлял, зачем Тиран попросил свою «белую луну» принести ему сладости. Может, это был знак внимания, или, наоборот, способ спровоцировать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не заметил, как далеко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группу людей, сопровождающих двух чиновников, которые направлялись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не дойдя до него, приказали: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сразу же схватили его. Он не сопротивлялся, так как их было много, и он мог получить травму. Кроме того, он был любимцем Тирана, и его арест во дворце казался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«очищение двора»?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сдался, старший чиновник приказал принести мешок, покрытый грязью. Внутри лежали несколько камней, на которых были вырезаны слова: «Наложница невиновна».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недавнем кровавом инциденте во дворце жертвам вырезали сердца и засовывали в грудь такие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чиновник, представитель Палаты Дали, указал на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камни были выкопаны в саду Фанфэй. Узнаёте ли вы ткань, в которую они были завернуты?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конечно, не узнавал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сценарий был знаком — подстава, классический приём в дорамах. Однако, учитывая, что гарем Цзин Шо был почти пуст, он не мог понять,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могла бы справиться с ним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произведена в Наньюе. Из-за её низкого качества её не используют в нашей стране. Во всём дворце, вероятно, только вы могли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разборчив, я бы не стал использовать низкокачественную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требую встречи с моим адвокатом… то есть с моей лисой!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прервал его,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наглости! Разве так обращаются с любимцем? Ты знаешь, кто моя лиса? Ты не боишься за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повели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 и спросил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сударь, немало смелости. У вас есть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я могу так говорить! — подумал Дуань Юньшэнь. Трудности закаляют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обычный чиновник осмелится так поступить с ним, любимцем Тирана. У него явно был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защищая наложницу Юнь, уже не скрывал, что она его слабость. Многие хотели использовать это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 и его демоническая наложница должны быть уничтожены. Я не опираюсь ни на кого, я действую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партия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марионеткой Великой вдовствующей императрицы, и её сторонники не стали бы называть его тираном. Уничтожив его, они потеряли бы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Юньшэня вели, и он всё ещё держал пакет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так дорожил сладостями, просто они были подарком от Тирана через его «белую луну». Даже если это был способ вызвать ревность, он решил съесть их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добившись своего, сразу же приказал увести его в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чиновника звали Цзян Лужань, он был заместителем главы Палаты Дали и часто конфликтовал с главой, Сюй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был гибким и приспосабливался к обстоятельствам, а Цзян Лужань был принципиальным и презирал как Тирана, так и Великую вдовствующую императрицу, симпатизируя князю Цзя, который заботился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членом партии князя, но его симпатии были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с камнями он нашёл сам, его не подставили, но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арест был и справедливостью, и помощью князю. Он хотел, чтобы Тиран, беспокоясь за свою наложницу, не трогал Цзин И, давая князю время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Дали, помимо таких, как Сюй Мэн, были и те, кто боролся за правду, не боясь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доставят Дуань Юньшэня в Палату, Тиран не сможет его спасти. Даже если он прикажет освободить его, они смогут отказаться, ссылаясь на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не имел реальной власти и не мог покинуть дворец, он был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дворца они столкнулись с патрулём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