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Цзюэ смотрел на удаляющуюся фигуру Дуань Юньшэня и улыбнулся, опустив почтительный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считаешь его своим, не скрывая ничего. Не боишься, что он принц Наньюя?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тоже посмотрел на спину Дуань Юньшэня, словно это не имело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 этом плохого?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почему я ускорил свои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Цзюэ удивлённо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Ускорил? Я думал, ты просто решил, что время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чувствую, что становлюсь слишком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Цзюэ замолчал,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плохо? Ты всегда был мягким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Вернуться к прошлому — значит повторить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Цзюэ, как старый друг Цзин Шо, чувствовал, что должен что-то сказать, чтобы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подобрать нужных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Цзюэ тоже не мог вернуться к прошлому, с тех пор как его старший брат столкнул его в воду, чтобы укрепить свою позицию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 детстве не был наивным? Кто рождается злым?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меняет людей. Чем больше переживаешь, тем труднее сохранить доброту и невинность. Это слишком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 у моего дяди?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не дошёл до отчаяния. Его люди ищут убийц, но его помощник, некий Чжоу, похоже, пытается раздуть народное возмущение. Ты знаешь, твой дядя очень популярен среди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равнодушно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того? Всё это — лишь слова в истории после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один так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не был спокоен, он просто не заботился. Тот, кто равнодушен к жизни и смерти, не заботится о своей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однажды, когда Дуань Юньшэнь разделит с ним позор, он поймёт, что никто не может быть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Проклятие в истории будет длиться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изначально просто хотел уйти от опасных разговоров, чтобы не услышать что-то лишнее и не стать жертвой. Как человек, предпочитающий спокойную жизнь, он всегда был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 не подозревал, что, сделав несколько шагов, столкнётся с ещё большими проблемами.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пакет с конфетами, он размышлял, зачем Тиран попросил свою «белую луну» принести ему сладости. Может, это был знак внимания, или, наоборот, способ спровоцировать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в свои мысли, он не заметил, как далеко зашёл.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очнулся, услышав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 группу людей, сопровождающих двух чиновников, которые направлялись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Чиновники, не дойдя до него, приказали: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Схватить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сразу же схватили его. Он не сопротивлялся, так как их было много, и он мог получить травму. Кроме того, он был любимцем Тирана, и его арест во дворце казался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«очищение двора»?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Дуань Юньшэнь сдался, старший чиновник приказал принести мешок, покрытый грязью. Внутри лежали несколько камней, на которых были вырезаны слова: «Наложница невиновна».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недавнем кровавом инциденте во дворце жертвам вырезали сердца и засовывали в грудь такие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чиновник, представитель Палаты Дали, указал на 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камни были выкопаны в саду Фанфэй. Узнаёте ли вы ткань, в которую они были завернуты?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Юньшэнь, конечно, не узнавал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сценарий был знаком — подстава, классический приём в дорамах. Однако, учитывая, что гарем Цзин Шо был почти пуст, он не мог понять, кто стоит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вдовствующая императрица могла бы справиться с ним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ткань произведена в Наньюе. Из-за её низкого качества её не используют в нашей стране. Во всём дворце, вероятно, только вы могли использовать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разборчив, я бы не стал использовать низкокачественную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Наложница, что вы 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требую встречи с моим адвокатом… то есть с моей лисой!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прервал его, махнув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Увести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ещё не закончил!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наглости! Разве так обращаются с любимцем? Ты знаешь, кто моя лиса? Ты не боишься за свою семью?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повели Дуань Юньшэня.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сохранял спокойствие и спросил чиновника: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вас, сударь, немало смелости. У вас есть покровитель?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…Оказывается, я могу так говорить! — подумал Дуань Юньшэнь. Трудности закаляют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обычный чиновник осмелится так поступить с ним, любимцем Тирана. У него явно был покровитель.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Шо, защищая наложницу Юнь, уже не скрывал, что она его слабость. Многие хотели использовать это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Тиран и его демоническая наложница должны быть уничтожены. Я не опираюсь ни на кого, я действую по справедливости!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Ага, партия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сразу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был марионеткой Великой вдовствующей императрицы, и её сторонники не стали бы называть его тираном. Уничтожив его, они потеряли бы марионетку.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Юньшэня вели, и он всё ещё держал пакет с конфетами.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так дорожил сладостями, просто они были подарком от Тирана через его «белую луну». Даже если это был способ вызвать ревность, он решил съесть их все до последней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Чиновник, добившись своего, сразу же приказал увести его в Палату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чиновника звали Цзян Лужань, он был заместителем главы Палаты Дали и часто конфликтовал с главой, Сюй Мэном.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Мэн был гибким и приспосабливался к обстоятельствам, а Цзян Лужань был принципиальным и презирал как Тирана, так и Великую вдовствующую императрицу, симпатизируя князю Цзя, который заботился о народе.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членом партии князя, но его симпатии были на их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Доказательства с камнями он нашёл сам, его не подставили, но его использовали.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арест был и справедливостью, и помощью князю. Он хотел, чтобы Тиран, беспокоясь за свою наложницу, не трогал Цзин И, давая князю время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Дали, помимо таких, как Сюй Мэн, были и те, кто боролся за правду, не боясь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доставят Дуань Юньшэня в Палату, Тиран не сможет его спасти. Даже если он прикажет освободить его, они смогут отказаться, ссылаясь на процедуру.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Тиран не имел реальной власти и не мог покинуть дворец, он был пленником.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выходе из дворца они столкнулись с патрулём Сян Июэ.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http://bllate.org/book/16211/1455824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