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статья была не из лёгких, и Чэнь Шучжи потратил много времени, чтобы разобрать её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что ты написал в своей статье, я уже отправил людей в Юнчжоу для проверки. Действительно, в области Пинлян существует множество дополнительных налогов, и некоторые крестьяне с трудом сводят концы с концами. Однако я не могу напрямую изменить налоги или вернуть собранное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этом году в нескольких юго-западных провинциях был избыток урожая риса, и я приказал отправить часть его в Юнчжоу. Это временная мера, чтобы предотвратить голод. Я также отправил тебе связку риса, чтобы ты мог убедиться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рассказываю тебе всё это, чтобы выразить своё уважение. Когда я впервые прочитал твою статью, я был глубоко впечатлён. Моё решение действовать было частично вдохновлено твоим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он открыл вторую коробку, где в наборе для письма лежала кисть. Она не выглядела дорогой. На ручке были выгравированы маленькие иероглифы, которые он внимательно рассмотрел: «Чистота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тихо усмехнулся. В прошлый раз он просил не дарить ему дорогих вещей, и на этот раз рис, кисть и фонарь были действительно скромными.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пальцами по связке риса, ощущая каждое зерно, и почувствовал слабый аромат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отправил рис из юго-западных провинций в Юнчжоу? Эти зёрна действительно спасли чьи-то жизни? Когда он писал ту статью, это было лишь порывом гнева, но он действительно услышал его? Он сделал это из любви к народу, а не по какой-то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кисть, «Чистота сердца» — похоже на осторожный комплимент, который пытается выразить многое, но не может сказать всего, поэтому звучит обобщённо и красиво, чтобы никого не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его словам и подаркам, вся эта история выглядит так, будто он, рискуя жизнью, написал статью, чтобы посоветовать императору, спасая народ от бедствий, и в итоге император похвалил его за благородство, создавая картину идеальных отношений между правителем и подданным.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действительно намерен усердно править, почему он не ищет своё предназначение в широком мире, а тратит столько усилий и ресурсов, чтобы выманить у него, ничтожного человека, его скромные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важного в том, как он, ничтожный человек, думает о нём и относится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смотрел на вещи в руках, не понимая, что именно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Шучжи! Что с тобой происходит, опять нет твоей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швырнул стопку бумаг на стол, гневно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невинно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не сдал, позавчера не сдал, и сегодня опять нет! Если ты не хочешь оставаться в Академии Ханьлинь, просто скажи, и я найду тебе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засунув руки в рукава, подошёл к столу и начал перебирать бумаги,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пропускал сдачу ежедневных статей…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их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говорил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нашёл свою статью среди бумаг. Он вспомнил, что сдал её, но куда она потом делась, он не знал. Среди стопки бумаг в Академии Ханьлинь, где так много людей, любой мог легко взять несколько листов, и это невозможно было предотвратить.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хорошего в том, чтобы забрать его статью? Чтобы заставить его выслушать ругань Чэн Вэя? Возможно, для тех, кто имел с ним старые счёты, видеть его ругань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Чэнь Шучжи не было доказательств, поэтому ему пришлось считать, что он не сдал статью. Он вспомнил, что написал в предыдущих статьях,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помню, могу переписать и сдать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Чэн Вэй махнул рукой, отпуская его. — Просто напиши сегодняшнюю статью и сдай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статья была непростой, потому что это была поминальная речь. Если в будущем он попадёт в Министерство ритуалов или Приказ императорских жертвоприношений, где проводятся многочисленные церемонии, написание поминальных речей будет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сидел на веранде, размышляя. За все годы учёбы никто никогда не учил его, как писать поминальные речи, он даже не читал их, и не знал, с чего начать, особенно когда эта статья должна была восстановить его репутацию за последние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 отправился в Зал Суинь. В последнее время Лян Хуань, если у него не было дел во второй половине дня, приходил в Академию Ханьлинь и забирал его на чердак Зала Суинь. Там он писал статьи, заданные Чэн Вэем, а Лян Хуань сидел напротив и читал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Чэнь Шучжи был недоволен, чувствуя себя неловко в его присутствии и не мог сосредоточиться на письме. Но со временем он заметил, что Лян Хуань говорил с ним только о государственных делах, никогда не упоминал их прошлое и больше не прикасался к нему. Единственной его милостью было приносить еду, и постепенно он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ранней весны чувствовалась лёгкая пыльца, словно тепло весны было вплетено в него и проникало в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одетый в форму Академии Ханьлинь, шёл по двору, где только начинали появляться первые побеги. Он поднялся на чердак Зала Суинь и, выглянув из-за лестницы, увидел, что Лян Хуань дремал, облокотившись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разбудить его, поэтому тихо сел за стол, разложил перед собой чистый лист бумаги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уже давно проснулся, но притворялся спящим, наблюдая за ним из-под полуприкрытых век. Наконец, он не выдержал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тема — «Сидеть у пня и ждать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открыл глаза, Чэнь Шучжи полностью проигнорировал его шутку, положил кисть на стол и опустился на колени,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сел прямо, протирая сонные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садись. Расскажи, что опять Чэн Вэй тебя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Вэй поручил написать поминальную речь для весеннего жертвоприношения, но я никогда не писал таких статей. Чистый лист лежал передо мной полчаса, и я не смог написать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Лян Хуань был прав: чем дольше они проводили время вместе, тем больше он привыкал к почтительности, которую должен проявлять к нему, и говорил больше, не опасаясь нарушить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задумался, а затем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Поминальная речь? Может, почитаешь несколько примеров? Я отведу тебя в Павильон Хунвэнь!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Хунвэнь был местом, где хранились государственные документы: указы, доклады и различные статьи за многие годы, доступные для изучения. Такое место было не для всех, и Чэнь Шучжи понимал, что это была его милость, но не хотел принимать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туда не по рангу.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провожу, какая тут разница? Ранги я сам устанавливаю.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поднял бровь, взял его за руку и повёл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сейчас, быстрее прочитаешь, и у тебя будет больше времени на написание.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настаивал, Чэнь Шучжи не стал сопротивляться и позволил ему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Хунвэнь находился недалеко от Академии Ханьлинь. Войдя внутрь, они увидели десятки рядов полок, заполненных документами. Комната была забита, но не казалась мрачной, солнечный свет проникал через окна, смягчая атмосферу среди огромного количества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Полки в Павильоне Хунвэнь были расставлены по годам правления, и в каждом году документы были разделены по категориям. Чэнь Шучжи подумал, что слишком старые тексты могут быть непонятны, поэтому решил начать с поминальных речей эпохи Чжэньсянь, предыдущего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Поминальных речей было мало, и за эпоху Чжэньсянь они занимали лишь узкий ряд полок. Чтобы сэкономить место, их поставили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залез на полку и начал просматривать тексты, а Лян Хуань, стоявший за ним, хотел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ищешь? Я тоже могу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едва не вырвалось: «Не мешай», но он прикусил язык, спокойно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Отдохните,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позволил помочь, и Лян Хуань не стал настаивать, но и не ушёл отдыхать. Вместо этого он встал позади Чэнь Шучжи и наблюдал за ним. Затем он обошёл полку и смотрел на его сосредоточенное лицо через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смотрел на него, он замечал что-то новое. Его упрямая сосредоточенность среди полок обладала своеобразной элегантностью.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вдалеке раздались шаги. Сначала они не обратили внимания, решив, что кто-то ещё пришёл за документами, но затем услышали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падай духом, работа в Управлении по делам наследника временна, я тебе помогу. Не думай слишком много, просто выполни свою работу. В прошлом году эти молодые выскочки вели себя слишком дерзко, нужно поставить их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выскочки смогли так себя вести только потому, что у них есть покровители…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 Впереди детская коляска~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http://bllate.org/book/16213/1455891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