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речь идёт о ночи любви, Сяо Ханьси всё равно категорически против того, чтобы объект его интереса имел в сердце белую луну или алую родинку. В этом вопросе, имея личный опыт, он испытывает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даже не подозревал, о чём думал Сяо Ханьси. Он просто следовал своему плану, постепенно сближаясь с ним. К сожалению, даже за две жизни он иногда чувствовал, что не понимает своего маленького императора. Даже если он наблюдал за ним с детства, иногда мысли Сяо Ханьси были просто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они не могли понять друг друга, в прошлом и произошли те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удерживая Сяо Ханьси под своим крылом, Лу Шаоцзюэ не спешил раскрывать свою личность и чувства, чтобы не напугать его. Если возможно, он бы никогда не упоминал о прошлой жизни, потому что для них обоих это были не счастливые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понимании Лу Шаоцзюэ, его маленький император не доверял ему, а даже испытывал к нему отвращение, не желая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разногласий в их взглядах, после того как Сяо Ханьси стал править, они устроили громкий скандал на совете, и Сяо Ханьси наказал Лу Шаоцзюэ, регента,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также злился на его незрелость, и после ссоры он уехал из столицы, не появляясь на совете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с найденным для него целителем, он планировал подготовиться и встретиться с ним, но не успел, как в дворце раздался погребальный звон. Из-за того, что слуги не знали его намерений и отвергли сообщение из дворца, он даже не смог попрощаться с ним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лет, вспоминая те моменты, Лу Шаоцзюэ чувствовал, что не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Сяо Ханьси был выполнен в минималистичном стиле, просто музыкальный альбом без клипов, поэтому запись и производство шли быстрее, чем у Лу Е. Лу Е был перфекционистом в отношении своего альбома, даже актёров для клипов выбирал лично, и его прогресс был значительно медленнее, чем у Сяо Ханьси. Разница в темпах означала, что их альбомы не будут выпущены одновременно, чтобы не конкурировать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«Семь дней юной звезды» окончательно провалилась, и Е Цзяхэ поспешил покинуть её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все данные для дебюта, и программа принесла ему определённую популярность, поэтому вскоре после выхода он официально объявил о своём дебюте и начал продвижение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Сяо Ханьси также был завершён в это время, но был выпущен только в цифровом формате. Хотя это выглядело обыденно, каждая песня была высокого качества, так как большинство из них сочетали классическую и современную музыку, включая заглавный трек. Обложка альбома также была снята в историческом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обладал отличным чувством кадра, особенно в историческом костюме, он словно превращался в древнего человека, излучая особую ауру. Фотографы буквально крутились вокруг него, не переставая щёлкать затвором, и даже после завершения съёмки не хотели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сделав перерыв в работе, заглянул посмотреть на съёмки Сяо Ханьси и сразу же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большой потенциал, и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Снимись в моём клипе! — с горящими глазами Лу Е обошёл Сяо Ханьси. — Переоденься и сыграй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Вэньсяня из Царства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замер, перебирая в уме имена императоров Цзэ, но не смог вспомнить, кто такой Вэньсянь. Видя его растерянность, Лу 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Вэньсянь правил недолго, но взошёл на трон в юном возрасте, окружённый врагами. Несмотря на слабое здоровье, он спас Царство Цзэ от гибели, изгнал предателей и провёл реформы. Благодаря ему Царство Цзэ достигло процветания. К сожалению, он был болен и умер, не успев править долго. У меня есть песня, вдохновлённая его историей, и я думаю, ты идеально подойдёшь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сглотнул, чувствуя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Вэньсянь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исторических записях о нём много говорится, но из-за хаоса того времени сохранилось немного документов, и многое осталось в легендах. Возможно, ты не читаешь романы, но в современных произведениях часто любят путешествовать в прошлое и взаимодействовать с историческими личностями. Обычно в тот период князь Ухэн Лу Цзюэ был главным героем, а император Вэньсянь — второстепенным. Император рано умер, и героиня с князем Ухэн вспоминали его, защищая его наследие. В общем, сюжеты бывают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проснувшись, сознательно избегал всего, что было связано с его эпохой, но теперь он понял, что нужно вернуться и узнать, что произошло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его смерти Царство Цзэ падёт, ведь те, кто был при дворе, были полны амбиций. Если бы не его и Лу Цзюэ подавление, они бы мгновенно взбунтовались. Он думал, что после его смерти Лу Цзюэ станет императором, но, судя по всему,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Сиси! — Лу Е помахал рукой перед лицом Сяо Ханьси.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Ханьси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заинтересовался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тоже когда-то заинтересовался этим периодом, потому что имя князя Ухэн Лу Цзюэ было похоже на имя моего старшего брата. Но они, похоже, были разными людьми. Князь Ухэн был военным, и в исторических записях говорится, что его имя пугало детей. Хотя мой старший брат тоже страшен, он больше похож на «волка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 Твой старший брат знает, что ты его так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я отправлю тебе материалы. Я много исследовал для написания этой песни. Странно, но в исторических записях нет имени императора Вэньсяня, кроме его посмертного титула. Его также часто называют по девизу правления, например, император Тайчу.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едва сдержал гримасу, думая, что «император Тайчу» звучит ужасно. В своё время ему нравился этот девиз, но теперь он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действовал быстро и вскоре отправил Сяо Ханьси кучу материалов. Впервые с момента своего возрождения Сяо Ханьси столкнулся с этой историей, и его эмоции были слишком сложны. С чувством особой важности он принял ванну, зажёг благовония и, лёжа в постели, начал читать исторические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 было много, и они были запутанными, поэтому Лу Е отправил ему официальные записи, наиболее достоверные, но в некотором смысле не очень 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победители пишут историю, и многое было утеряно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записи об императоре Вэньсяне из Царства Цзэ были скудны и сильно отличались от того, что знал Сяо Ханьси. В них восхвалялись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Царская семья Цзэ носила фамилию Сяо, но имя императора Вэньсяня по неизвестным причинам не сохранилось, даже в царских записях оно было стёрто. Потомки не могли понять, почему, и предполагали, что это произошло из-за войн. Но почему только его имя было стёрто, оставалось загадкой. Многие легенды и записи пытались объяснить это, и когда писали об этом периоде, любили добавлять свои интерпретации. Поэтому никто не удивлялся, что имя Сяо Ханьси звучало так же, как имя императора Вэньсяня, ведь его имя было неизвестно. Сяо Ханьси сначала думал, что его имя просто не сохранилось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Вэньсянь был младшим сыном императора Вэньхуэй и императрицы Вэньхуэй Сяо. После смерти императора Вэньхуэй он взошёл на трон по его завещанию, сменив девиз правления на «Тайчу». В начале его правления его поддерживал регент, князь Динъань, и только в 18 лет он официально начал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Мой праздник, мой отпуск — нет! Я ещё хочу поздравить Родину! Я не хочу возвращаться на работу!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