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наконец заплакала. Её печалило то, что, прожив двадцать лет, она вдруг осознала: учила она совсем другой язык — язык, который никто не мог понять. В одно мгновение она превратилась в инопланетное существо, брошенное в щель под ногами, где не было никого, кто был бы ей подобен.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привела её домой, и Хэ Чжиго вошёл следом, заявив, что хочет жениться на Сюлянь. Он говорил с матерью Чэнь Сюлянь искренне и трогательно, включая даже свою маленькую лавку в планы на будущее, обещая, что всё это перейдёт в управление Сюлянь. Оба были тронуты, и всё было решено — будто это была сделка, а Чэнь Сюлянь — товар, взвешиваемый на весах.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фарсе Чэнь Сюлянь постепенно осознавала свою странность. Это она была слишком странной. Хэ Чжиго был её парнем, которого она никогда официально не признавала, а той ночью, когда он прижал её, это была всего лишь муха. Она лежала на подоконнике дома, наблюдая, как солнце встаёт и садится. Каждую ночь она не могла заснуть. Закрывая глаза, она тут же начинала спорить сама с собой. Споры были слишком болезненными, и она лишь из последних сил широко открывала глаза, пытаясь принять сценарий, который ей дала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2147 году, в возрасте двадцати лет, Чэнь Сюлянь вышла замуж за Хэ Чжиго. Она спала на кровати, видела знакомый свет лампы и ту самую муху, которая не давала ей покоя. Хэ Чжиго мог использовать её, её тело не принадлежало ей самой, её глаза, её рот, её мысли — всё это было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десятилетиями размышляла над одним вопросом. Кто она такая? Человек ли она? Никто не уважал её. Хэ Чжиго пил с друзьями и, напившись, с гордостью рассказывал о своих подвигах. Он был так уверен в себе, считая жену своим трофеем, и при этом находил её недостаточно презентабельной.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Чжиго бил Чэнь Сюлянь, считая, что это правильный способ управлять женой, ведь под палкой растёт послушная жена! Он чувствовал себя героем, сравнивая себя с воинами времён Гражданской войны, внёсшими огромный вклад в стабильность семей на тылу Северного альянса. Жаль только, что никто не наградил его за это, и он рассказывал об этом в интернете. Он считал себя человеком культуры, и его немногословные посты собирали множество одобрительных комментариев от братьев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экономика Зоны Тинбо пошла на спад, множество сталелитейных заводов закрылось, и маленькая мастерская Хэ Чжиго тоже разорилась. Его перепады настроения становились всё более заметными, доходя до невротического состояния. В то время у Чэнь Сюлянь уже была дочь Циньцинь, и они спали внизу. Однажды она проснулась посреди ночи и, повернув голову, увидела, что Хэ Чжиго сидит у двери, высунув голову и пристально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считала, что Хэ Чжиго болен. Она не хотела, чтобы он приближался к Циньцинь, поэтому всю ночь сидела у кровати дочери. Днём она работала, чтобы прокормить Циньцинь, и была готова на любую работу. Циньцинь была очень послушной, каждый день после школы она делала уроки за столиком в столовой, ожидая, пока мать закончит работу. Чэнь Сюлянь наконец почувствовала себя нормальной — Циньцинь была её связью с миром. Она копила деньги, юань за юанем, чтобы отправить дочь в школу, чтобы уехать с ней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Чжиго разрушил её мечту, устроив аварию в состоянии алкогольного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пошёл дождь, капли быстро стучали по железному навесу за маленьким окном. Лю Чэнь проснулся. Его щека касалась пола, а в носу стоял запах плесени из подвала. Снаружи лаяли собаки, и Лю Чэнь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включила свет, присела и похлопала Лю Чэня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провёл ночь в сыром подвале, его голова раскалывалась от боли. Он непроизвольно вздрогнул, когда его тронули, сдерживая желание отстраниться, боясь спровоцировать Чэнь Сюлянь.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взяла деревянную палку, которой обычно что-то поднимала, просунула её в окно и подтянула железный навес, закрыв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стал приглушённым, словно раскалённое масло, накрытое крышкой, а Лю Чэнь был куском мяса в этом масле. Очки Лю Чэня куда-то пропали, и теперь стены казались ему размытыми. Он водил глазами, в горле горело — это были последствия его вчерашних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думала, — Чэнь Сюлянь положила палку, взяла миску и, продолжая есть,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хотел как лучше, да? Ты писал о тех событиях, и я думаю, это было правильно, просто некоторые слова были… — она подбирала слова, — как у Хэ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вчера был избит, и сейчас его спина горела. Он водил глазами, видя лишь обувь Чэнь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Сюлянь была в своих туфлях и собиралась на работу. Она ела быстро, в миске было много мяса. Это мясо лежало в холодильнике, и, если его не съесть, оно бы испортилось.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слог, я раньше хотела тебе позвонить. Ты оставил на своей странице настоящий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просеивал ключевые слова, его сухие губы дрогнули,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это раньше, — Чэнь Сюлянь отложила миску и палочки, — я бы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чувствовал, что грудь сдавливает слишком сильно, верёвки на теле не давали ему нормально дышать. Он поёрзал по полу, пытаясь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наблюдала, как Лю Чэнь извивается, как червь,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боялась, что Лю Чэнь не поймёт, и специально поднесла коммуникатор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на этот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быстро замотал головой, его лицо было мокрым. Он открыл рот, и оттуда пахло сыростью, словно этот запах хотел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Чэнь Сюлянь убрала коммуникатор, — Значит, не ты. Ты знаешь «Майский снег»? Вы общались, я видела это в чате. — Она выглядела разочарованной: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мне звонил, я думала, что это ты хочешь мне помочь. Я давно хотела с тобой поговорить, поговорить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Лю Чэнь с трудом глотнул, пытаясь увлажнить горло, — Мы можем поговорить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слушала дождь, долго думала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тоже не интересен, твои репортажи 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раздвинула вещи на столе. В чехлах лежали два кухонных ножа, она вытащила их и начала точить на точильном камне. Она уже освоила это, научилась решать проблемы с помощью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Точильный станок и пила, оставленные Хэ Чжиго, уже износились.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слушал звук заточки, и из его горла медленно вырвался плач. Он рыдал, вытирая слёзы и сопли о лицо, выглядев жалко и беспомощно. Он терся лбом о пол,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Но дело Хо Цинцзюня, учителя Хо, было официально решено, и я только сообщил об этом. — Он начал громко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винить меня в этом, правда, я лишь следовал решению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Сюлянь не обращала на него внимания. Она в тусклом свете упрямо точила свои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стучал по стеклу, Чэн Лисинь в кабинете допроса плакал и кричал, обращаясь к Пу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 никакого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прислонился к стеклу, наблюдая за Чэн Лисинем. Его мысли были как дождь, быстро стучащий в голове, перемешивая старые и новые детали, словно пытаясь выявить хотя бы намёк на запах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 в 240, — Цзян Лянь подошёл с другой стороны и сказал Янь Цзюньсюню: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 неё есть несколько подруг, с которыми она работала, двое из них трудятся в промышленной зоне возле микрорайона Пули. Цзюэ, расскажи Цзюньсюню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данные этих двух подруг Ян Юй, обе — нелегалы, не прошедшие региональную проверку, и их идентификационные номера тоже чужие. Одну зовут Линь Хуэй, она работает в столовой сталелитейного завода в промышленной зоне, использует номер своего сына. Другую зовут Чэнь Сюлянь, она водитель, перевозящий кокс на том же заводе, использует номер своего мужа Хэ Чжиго. — Цзюэ настраивал световой экран, продолжая говорить Янь Цзюньсюню: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Хуэй обычно работает без выходных, с Ян Юй общается редко и не подменяла её на работе. Только Чэнь Сюлянь за последние полгода несколько раз выполняла за Ян Юй уборку и знает, где та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чувствовал тяжесть в веках,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неважно. — Цзюэ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связаться с Хэ Чжиго, но звонки остаются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появилось изображение с камеры наблюдения, где Чэнь Сюлянь стояла перед весовой, ожидая, пока сотрудник взвесит её партию кокса и выдаст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машиной всё время пользуется Чэнь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смотрел на Чэнь Сюлянь на экране. Её глаза были глубоко изборождены морщинами, реакция замедленна, и она внимательно слушала слова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