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должен был вмешиваться в дела дворца своей матери, но, оказавшись в императорском дворе, он осознал, что двор и гарем тесно связаны. Взять, к примеру, родственников матери Пятого принца. Благодаря тому, что император благоволил драгоценной супруге Сюй, время от времени повышали в должности её близких, особенно её старшего брата, который недавно стал тайвэем. Для Первого принца это выглядело так, будто драгоценная супруга Сюй, «убедив» императора, протянула руку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драгоценная супруга Сюй знала о его мыслях, она бы только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чьи глаза и сердце принадлежали исключительно императору, вряд ли стала бы просить милостей для своей семьи, да ещё и сразу высшую военную должность. Императору, возможно, и не страшно, что его трон станет менее устойчивым, но она боялась, что он просто хочет сыграть в игру «поднять, чтобы потом уничтожить».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уже объяснил через жену, что это произошло из-за их жадности. Ранее их отец получил неизвестно откуда [с ударением] сообщение о том, что цензоры собираются обвинить его, и по собственной инициативе подал в отставку, пожертвовав более одиннадцати тысяч му земли, тридцать винокурен и восемьдесят тысяч лян золота. Императору нужны были именно такие жадные, слабые и при этом умеющие зарабатывать военачальники, которых легко контролировать и «забивать»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твой брат тоже отправится на службу в качестве коррумпированного чиновника. Не надейся на помощь семьи, кто знает, когда мы рухнем.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повышения других родственников — это были действительно незначительные должности, просто чтобы показать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не зная всех тонкостей, думал лишь о том, что через два года, когда Пятый принц войдёт в императорский двор, он неизбежно унаследует огромный политический капитал и станет его главным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больше не должна пользоваться благосклонностью!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поднялся и направился во дворец. По пути он встретил Цзян Синсю и, осенившись идеей, полупринудительно, полудружелюбно увёл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начал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брат, скучаешь ли по тёте?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бросил на него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 ребёнок, а тётя отпускает тебя одного с несколькими слугами. Не бойся, старший брат отведёт тебя во дворец своей тёти, угостим сладостями. Одиннадцатый брат, любишь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воспринимает тебя как ребёнка, которого легко обмануть — о, ты сейчас действительно ребёнок.]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подсказки системы Цзян Синсю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продолжал вести себя как высокомерный богатый наследник, не обращая внимания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Первого принца постепенно исчезла. Внутренне он отметил, что это действительно сын драгоценной супруги Сюй — такой же надменный и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подошли к дворцу,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отец благоволит драгоценной супруге Сюй, стоит лишь несколько раз напомнить ему, что у неё есть такой сын, и даже самая глубокая привязанность со временем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притворился, что не знает о присутствии императора и драгоценной супруги Сюй, извинился за то, что прервал трапезу старших, и сказал, что увидел Одиннадцатого принца, играющего в императорском саду без сопровождения, и, беспокоясь о его безопасности, решил «временно» привести его с собой, а затем уведомить драгоценную супругу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рад видеть, что его сыновья дружны между собой, а также учитывая, что в Великой Чу не было строгих ограничений на общение между мужчинами и женщинами, он позволил обоим сесть, хотя, как обычно, игнорировал Цзян Синсю, демонстрируя своё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подчеркнуть контраст, он очень тепло спросил Первого принца, недавно вошедшего в императорский двор, не испытывает ли он каких-либо трудностей. Такое отношение заставило Первого принца почувствовать себя невероятно польщённым, и он изо всех сил старался показать свои управленческие способности, чтобы завоевать доверие императора и получить больше реальных полномочий, увеличивая свой политический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зверь, пожирающий железо, который лениво лежал у кресла императора, внезапно поднялся и, пока никто не обращал на него внимания, потряс своей пушистой шкурой и медленно пополз в сторону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 это время боролся с кувшином молока — трое вышедших желали поиграть в липкую игру «ты кормишь меня, я кормлю тебя», и слуги не подавали блюда, а Цзян Синсю ещё не был настолько важен, чтобы император позаботился о нём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что-то пушистое коснулось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изменился в лице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Очаровательный зверь, пожирающий железо, прижался к его стулу, лапкой слегка трогая его ногу и смотря на него своими большими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даже император не мог заставить это существо сдвинуться хоть на шаг, а теперь оно подползло к его ноге. Если бы не то, что трёхлетний ребёнок сидел на высоком стуле, Цзян Синсю бы подумал, что оно хочет забраться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смотрел на него с мольбой,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нахмурился, и только тогда зверь, обиженно вздохнув, отпустил стул и, покачивая своими пухлыми бёдрами, пополз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облегчённо вздохнул и продолжил бороться с кувшином молока — он уже выпил треть, скоро будет половина!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нечто странное, он снова посмотрел вниз и увидел, что зверь снова лежит у его стула, радостный, как двухсоткилограммовый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прогнал его, но через некоторое время, почувствовав неладное, заглянул под стол и увидел, что пушистый толстяк снова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рука Первого принца протянулась под стол, видимо, в попытке погладить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бросил взгляд на Первого принца, который смотрел на императора, а супруга Шу внимательно наблюдала за императором и Первым принцем. Решившись, он соскользнул под стол, сделал шпагат и наступил — точнее, придавил шерсть —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неразумных существ, управляемых только инстинктами, только присутствие Владыки Цзывэй могло их успокоить, а команды они забывали через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продолжая беседовать с императором, тайком… нет, гладил давно желанного зверя, пожирающего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Поглаживая, он наткнулся на что-то гладкое.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быстро сориентировалась и сладко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государь, сегодня день рождения супруги Шу, зачем ты трогаешь мою 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очарованный,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Трогаю ножку своей любимой,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трогал ногу своей любимой!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огляделся и увидел, что пятнадцатилетний Первый принц выглядит странно. Его лицо позеленело, и он почувствовал, что цвет его шапки совпадает с цветом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твоя мачеха!!!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молча убрал ногу и, среди криков о пощаде, всхлипов и звуков ломающихся ног, очень спокойно вернулся на свой стул,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Реинкарнация Владыки Цзывэй была особенной, и тело ребёнка было очень гибким, поэтому шпагат не причинил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Одиннадцатый принц покидал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принца с переломанной ногой унесли в его резиденцию, ранее обещанные ему политические дела отменили, и, как назло, той же ночью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вовремя заметили, вызвали врача, и Первый принц, обладая крепким здоровьем, быстро поправился, а на следующий день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Первый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умер, пытаясь погладить национальное сокровище? Ну,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поёрзал пальцами, с блаженной улыбкой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должен сказать, ножка драгоценной супруги Сюй была восхитительна, такая маленькая и нежная, легендарные «трёхдюймовые золотые лотосы» —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быть в прошлом, в современности он бы никогда не смог прикоснуться к ноге другой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услышал от Пятого принца, что Первый принц после этого происшествия, не выдержав потрясения, начал вести себя распущенно, постоянно приводя женщин в свою резиденцию — ведь раньше, чтобы показать себя с лучшей стороны, он не позволял себе поддаваться желаниям, чтобы его не посчитали беспомощным рабом своих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брат, перебирая пальцы,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стал инвалидом, но непонятно, действительно ли он сдался или просто скрывает свои амбиции. Второй и Третий принцы уже вошли в императорский двор, в следующем году будет Четвёртый, я отстаю от них на два года, но это не страшно, за два года в императорском дворе вряд ли произойдут серьёзные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лениво перевернулся — он был всего лишь трёхлетним ребёнком, ничего не понимающим и живущим в праздности. Политика его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Пятый принц вошёл в императорский двор, трёхлетний ребёнок, живущий в праздности, стал пятилетним ребёнком, живущим в праздности. Всё равно это была одна и та же праздность.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готовиться к борьбе за трон? Нет,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драгоценная супруга Сюй не думала прокладывать путь своему младшему сыну. Даже будучи реинкарнацией Владыки Цзывэй, без хороших учителей и качественного образования шансы на успех были крайне низки, настолько низки, что её единственным желанием для него было стать спокойным принцем, а когда старший сын взойдёт на трон — спокойным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