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директоров единогласно одобрил проект. На данный момент найдены три заинтересованных партнера, первоначальные инвестиции могут превысить сто миллионов, а ожидаемый срок завершения работ составит три года. Предварительный бюджет оценивается в 370 миллионов. После завершения строительства «Нефритового поместья», которое станет ключевым туристическим объектом города Б, не только само поместье будет введено в эксплуатацию, но и окружающая недвижимость вырастет в цене. Консервативные оценки предполагают окупаемость и прибыль в течение трех-пяти лет. С точки зрения долгосрочной перспективы, это действительно отличный проект, — Вэнь Цзыцянь, поправляя документы на коленях, докладывал Вэнь Юаньхану.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нечаянно задел колено, ноги непроизвольно сомкнулись и наклонились в сторону. Документов было так много, что они не могли лежать ровно. Он быстро придержал большинство из них, но небольшая часть все же соскользнула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аккуратно сложил отчеты на кровати, отпустил ручной тормоз, отъехал на коляске назад и наклонился, чтобы поднять упавшие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удлиненный корсет, плотно облегающий тело от ребер до живота. Он обеспечивал хорошую поддержку, помогая сидеть в коляске с прямой спиной, но жестко фиксировал тело, не позволяя наклоняться. Повернувшись боком, он оперся левой рукой о край кровати, а правой с трудом поднимал бумаги с пола. То, что для других было простым действием, для него стало испытанием: на лбу выступил пот, пока он собирал листы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сбивчивым. Он оперся на подлокотники, чтобы перевести дух,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земля… окружена горами и водой… Я также планирую построить рядом санаторий… для представителей высшего общества с достаточным финансовым положением. Уход за пожилыми, реабилитация и оздоровление — это перспективные направления в будущем… Конечно… будут и доступные апартаменты для обычных людей, как часть благотворительной программы. Использование благотворительности как маркетингового хода… должно дать хороший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тяжело дыша, слова прерывались частыми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лежал на кровати, повернув голову к сыну. В его глазах читалась боль. Он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В основном я понял. Ты хорошо справляешься. Попей воды,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потянулся правой рукой к стакану на тумбочке, но рука дрожала, и он не смог его поднять. Повернув коляску, он левой рукой поднял стакан, сделал небольшой глоток,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пить много, так как перед выходом не надел подгузник. Последние дни он чувствовал себя неважно, правая рука ослабла, и надевание подгузника стало для него настоящим испытанием. Он считал, что функция мочевого пузыря восстановилась достаточно хорошо, и, если пить меньше воды,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Юаньхан, видя, что губы сына сухие и обветренные,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уголок одеяла на отце и посмотрел на капельницу: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закончится. Как только закончится,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подольше. Ты всегда приходишь и уходишь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дел, но я постараюсь находить время, чтобы чаще навещать тебя. А Цзысюань часто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после обеда приходит поговорить со мной. Девчонка выросла. Не знаю, доживу ли я до того дня, когда увижу ее замужем 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ты хорошо восстанавливаешься. Постарайся дожить до того дня, когда сможешь держать на руках внука, — Вэнь Цзыцянь разрезал яблоко пополам, соскоблил мякоть ложкой и покормил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увидеть, как ты женишься и заведешь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замер, поднял взгляд на отца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жизни… мне не суждено такое счастье… Лучше надеяться на Цзысюань…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вдруг покраснел, и из его глаз потекли слезы. Он протянул худую, как палка, руку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взял салфетку и вытер слезы отца,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чем ты? Все наладится. Настроение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лежал в больнице, я вспоминал, как ты пролежал в постели целых три года… Тебе было всего девятнадцать. Как ты смог это пережить? Тогда я редко навещал тебя…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давно, зачем ты снова об этом говоришь? Давай не будем вспоминать эти неприятные вещи, хорошо? Лучше думай о том, что Цзысюань приходит к тебе, и через несколько лет ты сможешь держать на руках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 Я слышал, у тебя был приступ астмы на заседании совета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вытер ему слезы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лежа в больнице, все равно в курсе всех новостей. Это было несерьезно. Просто я слишком разгорячился в споре, не смог сдержать эмоции, начал задыхаться, но после приема лекарства быстро пришел в норму. Если бы было серьезно, разве я мог бы сейчас докладывать тебе о работе? В общем, не волнуйся. «Нефритовое поместье» — твоя мечта, и я обязательно помогу тебе ее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закончилась, Вэнь Юаньхан с сожалением наблюдал, как его сын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Вэнь Цзыцянь не хотел проводить больше времени с отцом. Просто он испытывал глубокий страх перед больницами. Запах дезинфицирующих средств вызывал у него спазмы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голос Вэнь Юаньхана раздался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Цзыцянь… Ты все еще ненавидишь отца?..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повернул коляску, взглянув на отца. Вэнь Юаньхан выглядел изможденным, как высохшее дерево, глаза его были мутными. Но в них горела сильная надежда, которая пронзила сердце Вэнь Цзыцяня. Он понимал, что отец хочет получить его прощение, даже если это будет ложь. Как сын, он должен быть великодушным 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простит всех, кто простит его? Может ли его жизнь начаться заново? Кто вернет ему здоровое тело? Кто даст ему ноги, чтобы ходить?..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никто! Ему суждено провести эту жизнь, влача существование в инвалидной коляске, терпя невыносимую боль… В те моменты, когда он хотел удариться головой о стену, чтобы прекратить страдания… когда он падал на пол и полз вперед… он уже не мог простить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все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могу простить… — Он посмотрел в глаза Вэнь Юаньхана, полные слез,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люблю тебя…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простить тебя за то, что ты бросил маму, не могу простить твое предпочтение. И больше всего я не могу простить то, что ты мне не 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не давало тепла. Густая листва деревьев блокировала лучи света. Вэнь Цзыцянь сидел под деревом, подняв голову, и смотрел на птиц, прыгающих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легко перепрыгивали с ветки на ветку. Он смотрел на их лапки, а затем опустил взгляд на свои ноги, лежащие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покатил коляску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больницы находилась на ремонте. Ровный асфальт был разрыт, и поверхность покрыта слоем щебня. Ему было трудно толкать коляску, и он время от времени останавливался, чтобы размять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в правой руке сильно влияла на Вэнь Цзыцяня. Все его повседневные дела зависели от рук, и он боялся, что если рука повредится, он станет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Цан всегда был рядом, помогая ему во всем. В последнее время он старался держаться на расстоянии. Цинь Цан писал ему сообщения: [Что хочешь на ужин? Я куплю]. Он отвечал: [Пока не возвращайся, дай мне побыть одному].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отказ, и Цинь Цан даже не решался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Цинь Цана все дела приходилось делать самому, и это было непросто. Он выдохнул, размял два подвижных пальца правой руки, почувствовал, что силы немного вернулись, и сосредоточился на движении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замечал взгляды прохожих. Он равнодушно смотрел в землю. Эти любопытные и жалостливые взгляды вызывали у него лишь усмешку. Ему не нужно было ничье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нему,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лицо Пань Цинь. Тело его непроизвольно дрогнуло, рана на спине словно снова раскрылась, и он с трудом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Пань Цинь, а она смотрела на него сверху вниз. Ни один из них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была не одна. Слева от нее стоял Пань Фан, справа — Вэнь Цзысюань, а позади —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напряжения Вэнь Цзыцянь отвлекся и взглянул на высокого мужчину. Тот был стройным, с крепким телосложением, одетым в модную одежду: яркий пиджак и узкие брюки, черные туфли, которые блестели. Его лицо было привлекательным, черты лица четкими, но выражение было таким, как будто он наблюдал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Оно вызывало неприятные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