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лежал на боку, свернувшись на заднем сиденье машины, накрытый пальто своего старшего брата. Снаружи было шумно, он слышал, как брат разговаривает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Фургончик был старый, окна и двери неплотно закрывались, отовсюду дуло. Тао Хуайнань потянул пальто на себя, скрыв половину лица. От одежды брата пахло сигаретами и бумажным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они сжигали очень много бумаги, и от брата постоянно исходил этот едкий запах. У самого Тао Хуайнаня он тоже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открылась. Тао Хуайнань широко раскрыл глаза, хотя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глаза, чтобы показать, что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голос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Хуайнаню стало спокойнее. Он приподнялся, сел и, вытянув руку, протянул одежду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всё ещё держал руку вытянутой: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Тао Сяодуне был только свитер, от него веяло холодом. Он не сел рядом, а взял одежду, накинул её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 от брата немного утих, он сел рядом и погладил Тао Хуайнаня по голове. Тао Хуайнань услышал, как брат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так выходи, позже ещё раз поклонимся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Тао Хуайнань, держась за руку брата, кланялся бесчисленное количество раз. Он ничего не видел, но знал, что вокруг всегда было много людей, которые всё время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Хуайнаня был острый слух. Он слышал, как люди неподалёку говорили, что ему не повезло, что братьям в будущем будет тяжело, что слепой мальчик будет обузой для старшего брата всю жизнь. Тао Хуайнань сжимал руку брата, ладонь которого всегда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сюда два дня назад, чтобы похоронить прах родителей. Полгода назад у Тао Хуайнаня не стало мамы и папы, теперь у него был только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был намного старше его и очень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родном доме было много традиций, и похоронные обряды были долгими и сложными. Им предстояло прожить здесь неделю. Тао Хуайнань никогда раньше не бывал здесь, он не родился здесь и не жил. Это место было для него слишком чужим, и он не знал здешних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холодно. На Тао Хуайнане была вязаная шапка, которая застёгивалась на пуговицу, закрывая голову и лицо, оставляя только глаза. Но даже так он мёрз, и у него болела переносица — маленькая косточка между глазами кололась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лютый зимний месяц, и люди на улице говорили как-то одеревенело, словно их губы и язык не могли двигаться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Хуайнаня звучал глухо, и он время от времени покашливал. В первый же день он простудился, несколько раз принимал лекарства, но всё равно не поправлялся. У Тао Сяодуна было много дел, и он не всегда мог позаботиться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Тао Хуайнань встретил того мальчика — перед палаткой с прахом родителей, в морозную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снаружи, держа в руках кружку с молоком. Пуговица на шапке была расстёгнута, и кусок ткани свисал у подбородка. Пар от горячего молока обдавал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Сзади, в палатке, всё ещё было шумно. Горячая кружка молока наконец согрела Тао Хуайнаня, ладони стали тёплыми, и ему даже не 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кружку внезапно вырвали у него из рук, Тао Хуайнань вздрогнул и отпрянул назад. Он ничего не видел, и в таком незнакомом месте любое внезапное происшествие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молока пролилось на шапку и грудь. Тао Хуайнань коротко и испуганно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голый мальчик, чуть ниже Тао Хуайнаня, худой, словно состоящий из одних костей, с выступающими рёбрами и синяками по всему телу. На лице у него был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кружку Тао Хуайнаня в руках и жадно пил молоко. Его руки были в ссадинах, трещинах 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из родного дома крикнул, и от этого неожиданного крика Тао Хуайнань снова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подошёл и обнял его, и Тао Хуайнань тут же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сказал, что это мальчик из семьи Чи, который всегда ходит голым. Его отец спился и, напившись, 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Чи? — спросил Тао Сяодун. — Чи Чжидэ?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был ненамного старше этого пьяницы, в детстве они дрались, и он даже разбил окно в доме Чи. В семье Чи все поколения были пьяницами, и, напившись, они били жён и детей. Чи Чжидэ в детстве оглох на одно ухо из-за побоев отца. Тао Сяодун всегда избегал их семьи, обходил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сын уже такой большой? — Тао Сяодун посмотрел на мальчика, который был голым с головы до ног, без единого лоскута ткани. Раны и шрамы на его теле явно были от побоев. Тао Сяодун не мог смотреть на это, поставил Тао Хуайнаня на землю и снял с себя пальто, чтобы укутать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дрожал всем телом, трясся с неконтролируемой силой, зубы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Пальто, сохранившее тепло, накрыло его. Мальчик всё ещё держал кружку Тао Хуайнаня, в которой осталось немного тепла, и поднял глаза на Тао Сяодуна.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тоже посмотрел на него. Мальчик был похож на отца, некрасивый и неприятный. Хотя Тао Сяодун не хотел вмешиваться в чужие дела, но в такой холод бегать голым и босым на улице было опасно — можно было замёрзнуть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взглянул на посиневший и съёжившийся от холода член мальчика. После нескольких часов на морозе он мог отвалиться или стать бесполезным. Он хотел предложить мальчику зайти в дом погреться, но прежде чем он успел открыть рот, ребёнок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и кружка остались на земле, испачканные грязным снегом и грязью. Дядя из родного дома ругался, поднимая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связываться с их семейными делами, его отец — сумасшедший, в припадке бьёт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её прогнал, кто сможет жить с сумасшедшим? Ушла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снова надел пальто, не обращая внимания на грязь, присел и обнял Тао Хуайнаня. Руки Тао Хуайнаня всё ещё были тёплыми от молока, и он прижал горячие ладони к шее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провёл рукой по его голове через шапку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Поглажу, чтобы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Тао Хуайнань был под защитой брата, как кукла. Слепой мальчик был слишком хрупким, и Тао Сяодун всегда держал его рядом, оберегая.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таком возрасте обычно бегают по улицам, шумят и доводят родителей до белого каления, так что те готовы их отшлепать. Сам Тао Сяодун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такими. Вот здесь был слепой мальчик, оставшийся без родителей и не способный выжить самостоятельно, а там — грязный щенок, у которого были родители, но лучше бы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каждого своя судьба. У счастливчиков свои радости, а у несчастных — свои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выпил большую кружку молока, которое брат снова подогрел. Ребёнка растили с заботой, каждый день он пил молоко, и от этого его кожа была молочно-белой, а от него самого исходил сладковатый запах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молока он долго спал днём, лежа на кровати, укрытый своим одеяльцем. Во сне и наяву он слышал похоронные песни из палатки, и крик даосиста иногда заставлял его вздрагивать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долгого сна вечером он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видел, разница между днём и ночью для него всё же существовала. Слабое мерцание света позволяло слепому различать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ночью не спал, закутавшись в тяжёлое жёлто-зелёное армейское пальто дяди из родного дома, с поднятым воротником, защищающим уши и лицо. Он сидел на корточках у жаровни, поддерживая огонь и время от времени подбрасывая туда бумажные деньги для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к Тао Хуайнаню один раз, и тот, услышав, как брат вошёл, протянул руку, чтобы дотронуться до него,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коснулся его руки тыльной стороной ладони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оденешься, всё равно будет холодно. Спи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посидел с ним несколько минут, а затем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долго не мог заснуть, он слишком много спал днём. Окна в деревенском доме были неплотными, и ночью дул ветер. Лежанка под ним была горячей, а лицо и руки, не укрытые одеялом, были холодными, нос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время от времени поднимал руку, чтобы согреть нос, в ладонях чувствовался запах дров от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ушах раздался плач старушки, Тао Хуайнань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http://bllate.org/book/16228/1457963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