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родного дома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Не порани Хуайнаня!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обратил на него внимания, вбежал в комнату и бросил сосульку на кан, затем вытер руки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протянул руку, осторожно ощупывая кан рядом с ним, сначала быстро отдернул пальцы, а затем снова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Сосулька, — безразлично ответил мальчик, при этом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слова на местном диалекте звучали не так грубо, с лёгким акцентом, добавляя наивности. Тао Хуайнань попытался повторить за ним, неуклюже скопировав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 и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мало вещей в жизни, и даже такая мелочь казалась ему интересной. Он трогал сосульку, чувствуя влажный холод, но тёплый кан не мог удержать лёд, и вскоре он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отодвинулся, чтобы не намокнуть.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длинную сосульку в руки, осторожно касаясь острого конца пальцами, он уже не был таким острым, лишь слегка скользил.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играл с ней некоторое время, когда руки замерзали, клал её на кан, а когда согревались, снова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игрушка развеселила Тао Хуайнаня, и он сам начал разговаривать с мальчиком,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отец тебя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отвечать. Тао Хуайнань, не получив ответа, не стал настаивать, продолжая играть. Через некоторое время он снова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надоел, и мальчик не захотел оставаться с ним, поэтому, не сказав ни слова,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вернулся, и Тао Хуайнань играл с сосулькой, пока она не растаяла, но мальчик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братья должны были уехать. Старый дом Тао Сяодун не стал продавать, оставив его дяде. Вечером, когда Тао Сяодун собирал вещи, Тао Хуайнань сидел рядом, завернувшись в своё одеяльце, и чистил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их, просто чистил для развлечения, и горка очищенных семечек постепенно росла. Тао Хуайнань время от времени поворачивал голову к окну, прислушиваясь, но, не услышав ничего, продолжал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мальчика из семьи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раздражающие вещи, кому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слепой редко общался с кем-либо, его мир был очень маленьким. Из-за своей слепоты он не мог самостоятельно передвигаться, и даже в восемь лет он ещё не ходил в школу, так как не мог учиться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обычно имеют много друзей, у него же их не было. Люди боятся неизвестного и того, что отличается от них, особенно дети. Они инстинктивно боялись Тао Хуайнаня, который ходил, ощупывая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мире Тао Хуайнаня теперь были только брат и несколько его друзей, а также большая собака. С ней он часто разговаривал, но только сам, поэтому опыта общения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губы, подтолкнув горку очищенных семечек к брату, думая про себя: «Я не думал, что говорю что-то раздражающее».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случайных вопросов разговор не сложился, и Тао Хуайнань больше не увидел мальчика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уезжаем, закроем ли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будет пользоваться домом, закрывать или нет — это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сможет приходить сюда? Если его отец снова будет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Тао Сяодун не ответил. Закончив собирать вещи, он одной рукой поднял Тао Хуайнаня, а другой взял сумку с вещами, и они вышли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провели вместе несколько дней, перед отъездом Тао Хуайнань не успел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покрыта слоем льда, и ехать быстро было невозможно. Снаружи, кажется, снова пошёл снег, и Тао Хуайнань слышал, как ветер бьётся о стекло, смешиваясь с едва уловимым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в машине были две урны с прахом, а теперь они уезжали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тряслась на деревенской дороге. Тао Хуайнань держался за ремень безопасности, повернув голову к окну, не зная, как выглядит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было белым, здесь снег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не слишком герметичной, и Тао Хуайнань начал замерзать. Он прижался к спинке сиденья. Брат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засыпают в машине. Тао Хуайнань зевнул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дальше уезжали от деревни, где родители и брат жили много лет, а теперь родители вернулись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закрыл глаза, засыпая и просыпаясь, в покачиваниях машины сон становился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долго и крепко, пока звук захлопнувшейся двери не разбудил его. Он почувствовал, что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не было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Моментальная тишина не слишком напугала Тао Хуайнаня. Он снова закрыл глаза и прислонился к спинке сиденья, прислушиваясь к звукам снаружи, спокойно ожидая возвращения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недолго, вскоре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вместе с ней раздался резкий крик, который он уже слышал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на диалекте, быстро. Тао Хуайнань понимал только, что она плачет, но не мог разобрать слов. Он сжался на сиденье, как испуганный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сел за руль. Тао Хуайнань потянулся к нему, услышав, как старушка плачет и умоляет: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его! Тао,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Хуайнань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услышал, как брат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его на руках, положи на землю, пусть лежит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могла удержать такого большого мальчика. Тао Хуайнань услышал глухой удар, затем снова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бьётся в конвульсиях! Так много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плакала, её крики то усиливались, то затихали, перемежаясь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начал распространяться лёгкий запах крови. Тао Хуайнань сидел неподвижно, моргая своими пустыми глазами, смотря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брат остановил машину у входа в больницу, открыл заднюю дверь и взял что-то на руки. Он запер машину и велел Тао Хуайнаню: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кивнул, услышав, как шаги брата быстро удаляются, смешиваясь с хаотичными шагами старушки и её испуганными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стало тихо, но запах крови, витавший вокруг,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сидел, слегка дрожа, всё ещё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старушки он слышал однажды, она была бабушкой мальчика из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сон Тао Хуайнаня в машине и забытое утром одеяльце, они бы не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одеяльце Тао Хуайнань всегда использовал для сна, с самого рождения, и оно уже было старым. Если бы его заменили, Тао Хуайнань не смог бы заснуть, даже если бы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вернулся за одеяльцем и случайно увидел, как старушка, плача, выбежала из старого дома семьи Тао, неся мальчика, у которого была вся голова в крови. Он лежал без сознания, извиваясь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увидела Тао Сяодун и схватила его за руку. Ребёнок соскользнул с её рук, его худые ноги беспомощно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из семьи Чи его отец избил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киркой по голове, и кровь сразу хлынула из затылка. Худой ребёнок закрыл глаза и потерял сознание, лежа на земле, его конечности время от времени дёргались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крича, бросилась к нему, сняла свою ватную куртку и накрыла ребёнка, затем подняла его и побежала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как раз вернулся в это время, возможно,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больницы Тао Хуайнань сидел на стуле, ожидая вместе с братом. Старушка напротив всё время плакала, она, кажется, была не в себе, бормоча о семейных делах семьи Чи, говоря, что их родовое кладбище проклято, предки недовольны ими, и вся семья живёт хуже, чем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говорила с Тао Сяодуном, он почти не отвечал, но она не прекращала.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 какой-то момент взял Тао Хуайнаня и вышел, чтобы взять деньги, внёс в больницу десять тысяч юаней. У старушки не было денег, она сложила руки и поклонилась Тао Сяодуну.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держа на руках Тао Хуайнаня,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ему нужно лежать несколько дней, у него сотрясение мозга, рану на голове нужно зашить. Денег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