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Сидя на полу рядом с угольной печью, А Ци немного согрел свои замёрзшие руки. Собака спокойно лежала у него на коленях, не лая, словно понимала его. В комнате было удивительно уютно, и в полудрёме А Ци начал засыпать. Ему приснился юноша, который появился вдали, но его лицо было неразличимо. А Ци побежал к нему, и юноша медленно повернулся, улыбнувшись ему. Это был господин Лин. Приятный сон погрузил его в ещё более глубокий сон, но когда его разбудили, перед глазами оказалось большое лицо Чжао Минлана.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испугался, быстро встал, забыв о собаке на коленях. Малышка взвизгнула, упав на пол, и смотрела на А Ци жалобным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устроился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слишком... слишком тепло, я задремал. — А Ци опустил руки по бокам, пальцы нервно теребили одежду, он был очень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больше не спрашивал, но взгляд Ань Жуна привлёкла эта собака. Обычная дворняжка, ничем не примечательная, но на передней лапе была белая повязка, на которой виднелись следы крови. Собака явно была ранена. Затем он посмотрел на опущенную голову А Ци. Его расстёгнутая куртка открывала нижнюю одежду, от которой был оторван кусок. Всё было слишком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Жуна, чистый и мягкий, донёсся до А Ци, и тот послушно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возьми собаку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сделал несколько шагов назад, наклонился, взял собаку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пойдём к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сделал небольшой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Вечером людей меньше, не будет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придётся идти к господину Шэнь. Госпожа Шэнь и мисс Шэнь — женщины, это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притворился раздражённым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пошли раньше, мог бы увидеть прекрасную мисс Шэнь. А теперь, вечером, придётся смотреть на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усмехнулся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Шэнь красива, и её брат, несомненно, тоже красавец. Брат Минлан, можешь насладиться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кто хочет смотреть на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молодой монах в ватной одежде принёс ужин на троих. Когда дверь со скрипом открылась, Ань Жун увидел А Ци, сидящего на корточках у двери, с поджатой шеей. Его щёки и нос покраснели от холода. В сердце Ань Жуна мелькнула тень жалости, и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просидев слишком долго на холоде, оцепенел и не сразу понял, что Ань Жун обращается к нему. Он продолжал сидеть, сжавшись. Ань Жун, проявив терпение,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у двери всё ещё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лёгонько пнул А Ци ногой. Тот поднял голову и сначала почувствовал лёгкий аромат сухих магнолий, исходящий от этого красивого человека. Затем тот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для А Ци особенно приятно и мелодично, как длинная песня. Страх, ужас и избегание, которые он испытывал к этому человеку, временно отошли на задний план. В памяти остался лишь его нежный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взял собаку, лежащую у его ног, и занёс её в комнату. Чжао Минлан достал еду из коробки: три миски риса, тарелку с зеленью и тофу, и блюдо с жареной картошкой. Из-за холода и долгого пути еда из столовой уже немного остыла. Ань Жун взял палочки и съел несколько кусочков риса; Чжао Минлан поступил так же, быстро съев несколько ложек риса и пару кусочков тофу, после чего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дождался, пока они закончат, и только тогда сел за стол. Он жадно набросился на еду и вскоре опустошил миску риса. Желудок мог бы вместить ещё, и он немного колебался, прежде чем медленно потянуться к миске Ань Жуна, украдкой поглядывая на него. Видя, что тот не реагирует, он быстрее передвинул миску к себе и снова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Ань Жуна слегка приподнялся, едва заметно. Возможно, он сам не осознавал, что происходит в его душе. Бессознательное разделение А Ци на «своих» и «чужих» вызвало у Ань Жуна лёгкое чувство удовлетворения. Этот человек принадлежал ему, и чужие миски он не трогал и не стал бы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еда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А Ци набил рот едой и не мог ответить, поэтому лишь энергично кивнул, соглашаясь. Наконец, проглотив,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ел рис...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никакого смущения, словно он говорил о чём-то обыденном.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Жун провёл четыре года в Дворе Вечной Весны, он мало знал о жизни слуг и служанок. Оказывается, за мишурой роскоши и разврата скрывалась горькая жизнь униженных. Шрам, выступающий на грубой шее А Ци, долго привлекал взгляд Ань Жуна. Он опустил веки, ресницы, как веер, закрыли его глаза, скрывая лёгкие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Шрам на шее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удивлённо поднял голову, но не увидел скрытых чувств в глазах Ань Жуна. Уголки его губ непроизвольно 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почувствовал, что сегодня Ань Жун ведёт себя странно. Обычно холодный, как лёд, он сейчас сам заговорил со слугой, что было невероятно. Он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накинули плащи и вышли из комнаты. А Ци с тоской смотрел, как фигура Ань Жуна исчезает за углом, затем опустил голову и продолжил есть. В сердце было приятно, но, вспомнив, что Ань Жун сказал, что он недостоин, вкус еды постепенно стал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жил в гостевой комнате на юго-востоке. Рядом находились две комнаты, где жили его слуги, мать и сестра. Только что поужинав, Шэнь Пэйлинь взял книгу, которую всегда носил с собой, и при свете свечи внимательно читал, полностью погрузившись в текст. Он был настолько увлечён, что не заметил, как в комнате раздался стук в дверь. Только тогда он понял, что за дверью кто-то стоит. В душе он ругал себя за невнимательность, не заметив, что кто-то подошёл, и одновременно восхищался мастерством посетителя. Обычный человек не смог бы так тихо подойти, если только это не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книгу, поправил слегка помятую одежду и пошёл открывать дверь. Со скрипом дверь открылась, и перед ним стояли два богато одетых человека. Особенно выделялся один из них, с ледяным выражением лица, но невероятно красивый, не уступающий женщине. Рядом с ним был другой, с густыми бровями и пронзительным взглядом, тоже красавец, но по сравнению с первым выглядел менее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Пэйлинь, взглянув на посетителей,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с улыбкой поклонился и уверенно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Чжао Минлан, а это мой друг Ань Жун. Мы слышали, что вы тоже находитесь в Храме Таожань, и решили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Пэйлинь с вежливой улыбкой на лице, но в душе подумал, что эти двое явно пришли с определённой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войдя, быстро осмотрел комнату. Обстановка была почти такой же, как и у них. На кровати лежал небольшой мешок с несколькими вещами, на столе стояла чашка остывшего чая, рядом лежала книга — «Собрание стратегий управления государством». Видно, что господин Шэнь заботился о государстве и не проявлял высокомерия, свойственного молодым аристократам. Ань Жун понял, с кем имеет дело, и начать разговор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Книги, которые вы читаете, господин Шэнь, очень похожи на мои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Пэйлинь, следуя взгляду Ань Жуна, понял, что тот имеет в виду только что прочитанную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Ань тоже интересуется государственными делами? Может,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улыбнулся, налил несколько капель холодного чая на стол и, обмакнув палец, медленно нарисовал иероглиф — «Лян». Затем он посмотрел на Шэнь Пэйлиня, сохраняя загадочное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друг перед ним или враг, Шэнь Пэйлинь не решился сразу поддержать разговор. В душе он всё понимал, но на словах сделал вид, что не понимает,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что вы имеете в виду? Простите мою глупость, но, пожалуйста, объясните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Минлан, не выдержав, подошёл, стёр воду со стола и, глядя прямо в глаза Шэнь Пэйлиню, произнёс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Хуайши.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