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Пэйлинь приподнял брови, его персиковые глаза с лёгким, почти неуловимым взглядом изучали собеседника. Этот человек был хорош собой, но характер его был слишком безрассуден. Не разобравшись, друг он или враг, он уже выпалил такие слова. Пока Шэнь Пэйлинь его рассматривал, тот тоже смотрел на него. Между мужчинами завязалось негласное соревнование, в котором каждый скрывал свои истинные намерения. Со стороны атмосфера казалась несколько двусмысленной, в воздухе витали скрытые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Минлан, — напомнил ему Ань Жун, стоявший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Минлан внезапно осознал свою бестактность и быстро отвёл дерзкий взгляд, смущённо посмотрев в сторону и сухо кашлянув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Пэйлинь, наблюдая за этим, улыбнулся уголком губ. Интересно, эта поездка в Храм Таожань явно не будет напрасной.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Хуайши — уважаемый канцлер нынешней династии. Впредь, господин Чжао, перед чужими людьми не стоит прямо называть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сказанные с добрыми намерениями, в ушах Чжао Минлана прозвучали как сарказм. Он едва не закатал рукава, готовый вступить в драку. Этот парень говорит так, словно читает официальную речь, чертовски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насколько мне известно, во всём мире только имя императора нельзя произносить вслух. Неужели Лян Хуайши уже может сравниться с нынешним Сыном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схватил его за руку, пытаясь остановить, но Чжао Минлан, будучи выходцем из семьи мастеров боевых искусств, привык говорить прямо, и теперь, когда эмоции взяли верх, его было не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Жун, зачем ты меня щиплешь? Даже если будешь щипать, я всё равно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Пэйлинь смотрел на него с интересом и, чтобы подразнить,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сколько вам лет? Вы уже женаты?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Минлан, собравшийся продолжить свою речь, был ошарашен таким резким поворотом темы. Он задумался, зачем тот спрашивает об этом. Неужели… хочет сосватать свою сестру? Он выпрямился, оживившись, и уже не выглядел таким озлобленным, как минуту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Чжао Минлан из Гуанлина, мне двадцать шесть лет. Мой отец — бывший глава альянса мастеров боевых искусств Чжао Сяо. Все эти годы я жил без оглядки, стыжусь перед родителями и до сих пор не обрёл ни семьи, ни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Пэйлинь, хотя и знал, что эти двое — не простые люди, никак не ожидал, что отец одного из них — бывший глава альянса мастеров боевых искусств. С древних времён чиновники, крестьяне, ремесленники и купцы занимали свои места в обществе, но мастера боевых искусств тоже были силой, с которой нельзя было не считаться. Основатель династии Дунчэн был выходцем из простонародья, но сумел поднять восстание и свергнуть предыдущую династию, став императором. Это показывает, насколько велика мощь мастеров боевых искусств. Хотя его отец был бывшим главой альянса, скрытая сила его влияния была неисчислима.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Минлан, видя, что Шэнь Пэйлинь глубоко задумался, не подавая виду, решил, что тот обдумывает, стоит ли сватать за него свою сестру, и на его лице появилась 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Происхождение господина Чжао внушает мне благоговение.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такие слова, Чжао Минлан чуть не подпрыгнул от радости и решил перейти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вы слишком добры. Я слышал, что у вас есть младшая сестра.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стоявший рядом, больше не мог этого выносить и подумал: «Ты ведь пришёл со мной по делу, а не свататься за себя». Он прервал Чжао Минлана: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ваш отец, господин Шэнь, — честный чиновник, который заботится о благе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Пэйлинь смотрел на него с глубоким взглядом, размышляя: «Вот в чём истинная цель вашего визита». Однако он не поддержал слова Ань Жуна, лишь улыбнулся, как бы из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Минлан, как всегда, был прямолинеен и снова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всем известно, что ваш отец и Лян Хуайши имеют разные политические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Шэнь Пэйлиня на мгновение мелькнула жестокость, но он быстро сдержался и с холодной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небылицы, откуда вы их слышали? Мой отец и господин Лян служат императору как коллеги, уважая друг друга. Откуда взялись разногласия?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 улыбкой, как весенний ветер, промолчал, его спокойствие напоминало безмятежный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Минлан почувствовал, что этот человек слишком неискренен. Он пришёл с добрыми намерениями, надеясь заключить союз, но получил такой холодный приём. В его душе закипело раздражение, и он уже не думал о какой-то призрачной жене. Прямо и резко он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дружище, мастер притворства. Все знают, как обстоят дела между твоим отцом и Лян Хуайши. Честно говоря, мы пришли за твоей помощью, но теперь вижу, что зря сюда явились. Ань Жун,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развернулись и вышли. Едва они оказались за дверью, изнутри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слегка улыбнулся, а Чжао Минлан сдержанно усмехнулся, обменявшись с ним взглядом, и 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сказали, что хотите моей помощи. В чём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немного помедлил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чтобы ваш отец предоставил императору доказательства того, что Лян Хуайши сотрудничает с внешними врагами и сеет смуту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Доказательства? Откуда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нужно об этом беспокоиться, мы всё уладим.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Союз между ними был заключён. Снаружи снег ярко блестел на земле, скрывая все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они открыли дверь и увидели, как А Ци играет с маленькой жёлтой собакой. Улыбка на его лице исчезла, как только он увидел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А Ци встал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Ань Жун, видишь, метод провокации сработал. Господин Шэнь попался на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 серьёзным выражением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думаешь, что он поддался на провокацию? С самого начала, как мы вошли, он испытывал нас. Он не высказывал своей позиции, опасаясь, что мы посланцы Лян Хуайши, чтобы выведать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думай об этом. В любом случае, половина дела сделана. Теперь нужно собрать доказательства против этого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слушал их разговор, ничего не понимая, и присел, гладя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мельком взглянул на А Ци. С того момента, как он вошёл, этот человек лишь встал и поприветствовал их, соблюдая субординацию, а всё его внимание было сосредоточено на собаке. В душе Ань Жуна возникло некое недовольство, но он не мог понять, что именно его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Чжао Минлан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спать. Эй… А Ци, да? Найди себе одеяло и спи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понял, что господин собирается ложиться спать. Видя, что Ань Жун уже устроился в постели, он встал и задул свечу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тьма окутала всю бамбуковую хижину. А Ци сел на пол, прислонившись к углу стола, и закрыл глаза. Для слуги тёплый дом с печкой был уже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Ань Жун внезапно открыл глаза и посмотрел на того, кто сидел в углу. А Ци спал крепко, его лёгкий храп был особенно слышен в тишине ночи. Ань Жун почувствовал раздражение, и в его теле вспыхнул огонь… Тот человек был прямо перед ним. Даже отвернувшись, Ань Жун чувствовал его присутствие, которое вызывало зуд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когда именно его тело стало так сильно желать этого раба-черепахи. Наверное, он слишком долго находился среди женщин, отчего и возникла такая аномалия.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внутренней борьбы Ань Жун всё же подошёл к А Ци. В темноте его лицо было едва различимо, а пальцы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находясь в полусне, почувствовал, как чьи-то руки снимают с него штаны. Он отмахнулся один раз, но руки снова начали их снимать. Раздражённый, он заставил себя открыть глаза и увидел Ань Жуна в нижнем белье. Его длинные, белые руки снимали с него штаны. А Ци был ошарашен,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 — его голос был тихим, сонным.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остановился и смотрел на него с противоречивыми чувствами. Спустя несколько секунд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не мог разглядеть его лицо. Штаны уже были спущены до колен, его пальцы слегка дрожали. А Ци молчал, не двигаясь. Они застыли в этом положении. Ань Жун убрал руку, но А Ци, словно лишившись опоры, схватил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 —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рабом-черепахой, и ему не положено было капризничать перед господином. Если господин хотел, он должен был дать. К тому же, в глубине души он очень любил Ань Жуна и был готов принять всё, что тот ему предлагал.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комнате стало ещё тише. А Ци почувствовал, как всё его тело вспыхнуло от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зародившаяся на лице А Ци, замерла. Он на мгновение забыл о своём положении и глупо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http://bllate.org/book/16237/1459373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