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куры, утки и кролики в пространстве ещё не выросли полностью, для приготовления трёхчашечного цыплёнка подошли бы молодые цыплята. Учитывая аппетиты Бай Сюйяо и свои собственные, Шэнь Цин сразу же обработал три курицы. Даже если они не съедят всё, остатки можно было положить в пространство. Для трёхчашечного цыплёнка масла нужно не много, половины чашки достаточно, но Шэнь Цин готовил большую порцию, поэтому и масла пришлось добавить вдвое. Он нагрел масло, обжарил кусочки имбиря и лука, затем добавил курицу и обжарил её до золотистого цвета. После этого он влил пиво, соевый соус и немного сахара. Доведя до кипения, он убавил огонь и оставил тушиться на двадцать минут. Учитывая время, это был упрощённый вариант, иначе, используя чашку рисового вина, чашку свиного жира и чашку соевого соуса, блюдо получилось бы более аутентичным.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был не очень большим, и после добавления моркови и ямса в суп, ямса осталось ещё много. Шэнь Цин решил выкопать из пространства немного фиолетового батата и приготовить пирожные из ямса и батата. Если они окажутся вкусными, их можно будет продавать на лотке. В последнее время он слишком много времени проводил, бродя с Бай Сюйяо, и совсем забросил свой бизнес с уличной едой. Это не соответствовало его первоначальной цели разбогатеть, поэтому Шэнь Цин решил, что в ближайшее время сосредоточится на лотке. А что касается ловли призраков... это можно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порошка из фиолетового батата, Шэнь Цин использовал пюре из батата. Он положил ямс и батат в пароварку. Для теста также понадобилась рисовая мука и крахмал, которые он смешал с пюре из батата. Когда ямс был готов, Шэнь Цин размял его в пюре. Обычно добавляют немного сахара, но Шэнь Цин не любил слишком сладкое, и сахара в батате было достаточно. Он расстелил кокосовую стружку, положил на неё охлаждённое тесто из батата, раскатал его в прямоугольный пласт, затем добавил пюре из ямса и свернул, как суши, нарезав на маленькие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суп из угря и ямса и трёхчашечный цыплёнок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Ямс сам по себе имеет мягкий вкус, но, впитав бульон, становится идеальным и снимает ощущение жирности. Его нежная текстура и аромат угря создают приятное сочетание, оставляя приятное послевкусие. Трёхчашечный цыплёнок, приготовленный из молодой курицы, был нежным и сочным. Увидев большую миску с аппетитным мясом насыщенного цвета, Бай Сюйяо буквально замер, его глаза загорелись. Он больше не выглядел слабым, сидя за столом в гостиной с прямой спиной и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особую энергию в супе, Бай Сюйяо взглянул на Шэнь Цина, а затем ускорил темп поедания. Большая миска трёхчашечного цыплёнка была съедена Бай Сюйяо и Шэнь Цином, а последние капли супа достались Бай Сюйяо. На столе остались лишь несколько пирожных из ямса и батата. Их мягкая и сладкая текстура, не прилипающая к зубам, обычно нравилась девушкам, но Шэнь Цин не был привередлив в еде, любил и сладкое, и солёное, и острое. Что уж говорить о Бай Сюйяо, который годами страдал от запаха свечей. Даже чувствуя сытость, он всё равно продолжал есть, хотя и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вернуться, если у тебя закончилась сила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самолёте. Два часа — и я на месте. Купи мне билет,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пустая трата денег. И как призрак, ты хочешь, чтобы я купил тебе билет на самолёт? Это не кажется тебе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удостоверение личности. Ты не знал, что для участия в международных турнирах по виртуальным играм, сотрудники высшего ранга из Подземного мира получают удостоверения личности? Это одна из привилегий. Не воспользоваться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оказывается, патриоты. — Шэнь Цин действительно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Шэнь Цин, конечно же, решил запастись едой. Особенно учитывая, что Бай Сюйяо не будет с ним, он с радостью отправился в город, чтобы пополнить запасы в своём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южном Китае в целом предпочитают лёгкие и сладкие блюда, хотя острые и пряные тоже есть, но их меньше. Шэнь Цин жил в прибрежном городе S, где вкусы также склонялись к южным. Он провёл полдня в городе H, купив по несколько порций лотоса в медовом сиропе, пирожных с финиковой начинкой, пельмешек сяолунбао и мяса, приготовленного на пару в листьях лотоса. Хотя всё это можно было купить и в виртуальном мире, и даже проще, но, учитывая страсть Шэнь Цина к еде, он не смог удержаться. В укромном месте он, конечно же, положил всё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находился в пространстве, снаружи прошло два дня, поэтому, помимо закупок, Шэнь Цин решил ещё раз навестить семью Яо, чтобы попрощаться. Билет на самолёт был на пять часов вечера, и через несколько часов он должен был вернуться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Яо Юаня он узнал, что Пань Чэнъянь останется в семье Яо, чтобы изучать искусство ловли призраков. Шэнь Цин был немного удивлён, но ничего не сказал, ведь это его не касалось. Хотя для Пань Чэнъяня изучение чего-то для самозащиты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чай, Шэнь Цин собрался уходить. Яо Юань проводил его, говоря, чтобы он не забывал поддерживать связь. Его прямолинейность понравилась Шэнь Цину, и он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Цин переступил порог дома Яо, как услышал шаги сзади и голос Пань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остановился, ожидая, что скажет Пань Чэнъянь. Тот подошёл, немного запыхавшись,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опоздал. Шэнь Цин, я хочу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взгляд Шэнь Цина вызвал у Пань Чэнъяня лёгкую горечь. Он помолчал,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школе я услышал много криков и сразу же подумал о том, в безопасности ли ты. Я побежал из общежития, чтобы найти тебя, но, увидев столько крови и изуродованных тел, я испугался. Я подумал, что ты такой сильный, с тобой ничего не случится. Даже если бы я нашёл тебя, я бы только помешал... Я знаю, что это просто отговорки, но я был слишком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Любой нормальный человек испугается, увидев тела. Ты хочешь, чтобы я тебя утешил? — Шэнь Цин действительно не понимал, к чему клонит Пань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Ладно, ничего. — Пань Чэнъянь взглянул на Шэнь Цина и улыбнулся.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Шэнь Цин уже собирался уйти, но перед этим вежливо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Изучать искусство ловли призраков для самозащиты — это хорошо.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Шэнь Цин полностью исчез из виду, Пань Чэнъянь разжал кулак, ладонь которого была влажной от пота. Он вытер её и снова вошёл в дом Яо. Однажды он сможет сказать те слова, которые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Яо до аэропорта занимала около двадцати минут на машине, но до вылета ещё было время, поэтому Шэнь Цин решил пройтись пешком, наслаждаясь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некоторое расстояние, Шэнь Цин с подозрением оглянулся. Почему у него возникло ощущение, что за ним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шёл по узкой улочке, выложенной каменными плитами, перед ним вдруг появилось препятствие — маленький ребёнок, свернувшийся в клубок. Ему было не больше двух лет, он был пухлым и белым, словно булочка на пару, одетый только в красный нагрудник, обнажающий его пухлые ручки и ножки. Его маленькие ручки были сжаты в кулачки, и можно было разглядеть ямочки на тыльной стороне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подошёл ближе и, наклонившись, разглядел лицо ребёнка. Чем больше он смотрел, тем страннее становилось его выражение. Он даже прикрыл нижнюю часть лица ребёнка рукой. Высокий лоб, чёткие черты, двойные веки, миндалевидные глаза с длинными ресницами — это была уменьшенная копия Бай Сюйяо! Но из-за детской пухлости лица и надутых губ Шэнь Цин сначала не узнал его.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внезапно открыл глаза, и его большие чёрные глаза с миндалевидным разрезом смотрели на Шэнь Цина с восторгом, точно так же, как Бай Сюйяо смотрел, ожидая еды. Шэнь Цин и ребёнок уставились друг на друга, он был в замешательстве. Оглядевшись, он понял, что они находятся в узком переулке, где почти нет прохожих. Кто же мог бросить такого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поднял голову, ребёнок быстро перевернулся и обхватил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Шэнь Цин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 — Ребёнок, потирая своей пушистой головой ногу Шэнь Цина, словно вёл с ним диалог, сам начал смеяться, его глаза превратились в две узкие полоски, похожие на полумесяцы, и он показал два маленьких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