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Бай Сюйяо добрался до самого юга города S. Здесь залив отделял небольшой остров от материка. Он назывался Остров Саньи, его треугольная форма с острыми углами и широкой серединой напоминала треугольник. Две самые большие скалы на острове походили на людей, опирающихся друг на друга, что и дало острову его название. Горы были покрыты густыми лесами с множеством древних и редких растений, и остров был объявлен природным заповедником, куда обычно запрещалось заходить туристам. Чёрная дымка опустилась прямо на этот остров, и Бай Сюйяо последовал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Цуй Юй привёл группу слуг из Подземного мира, следуя указаниям Бай Сюйяо. Шэнь Цин, чувствуя силу Сяо Хуна, также направился к острову и случайно встретился с Цуй Юем. Вместе они ступили на Остров Саньи.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безлюдном острове тьма окутала всё вокруг. Однако ни Шэнь Цин, ни слуги не испытывали трудностей в темноте. Даже слабый свет огонька мог быть увеличен и воспринят их зрением. Теперь им не нужно было напрягаться, чтобы почувствовать направление Бай Сюйяо, они просто шли к слабому свету. Ментальная сила, которую Шэнь Цин распространил, уже уловила присутствие Доубао.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группу скал причудливой формы, они оказались на крутом склоне. Перейдя его, они увидели платформу, соединённую с гребнем горы. Платформа была окружена густой растительностью, а в щелях между деревьями виднелись изогнутые углы крыш. Подойдя ближе, они увидели небольшой павильон с тремя ярусами крыш и двумя этажами. Его поддерживали толстые деревянные колонны, а с трёх сторон вели лестницы. Вся конструкция была изящной и утончённой, а свет, который привёл их сюда, исходил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павильона были открыты, поэтому Шэнь Цин и остальные не стали задерживаться снаружи и сразу вошли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внешнего изящества, внутри павильон был пустым. Пространство, растянутое до предела, казалось ещё более безмолвным и огромным. Цуй Юй приказал слугам осмотреть помещение, а сам остался с Шэнь Цином, и они начали поиски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части павильона находилась небольшая кухня. На плите ещё стоял пар, а большая кастрюля с мутной водой была покрыта пеной и тонким слоем жира, источая слабый запах мяса. Шэнь Цин прикрыл нос и отступил на два шага назад. Цуй Юй снял очки и начал протирать запотевшие стёкла: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человеческого мяса,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Цин и повернулся, чтобы уйти. Сегодня он уже достаточно наслушался этого отвратительного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входу, они не обнаружили ни одного слугу внизу, поэтому Шэнь Цин и Цуй Юй поднялись по лестнице. Деревянные ступени, покрытые старыми досками, скрипели под их ногами, и звук был особенно громким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меньше первого, с несколькими комнатами. Они ожидали, что слуги попали в беду, но вместо этого обнаружили их стоящими на балконе, смотрящими вдаль. В центре стоял стол, за которым сидел Бай Сюйяо, а рядом с ним, в полном порядке, сидел Доубао. Однако глаза Доубао были пустыми, без единого проблеска сознания, и он безвольно опирался на Бай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Доубао? — Шэнь Цин подошёл и сжал руку Доубао, но не получил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Сюйяо, и в его глазах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переел, не волнуйся, — сказал Бай Сюйяо, усадив Доубао к себе на колени, чтобы Шэнь Цин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руку и не отпускал, медленно проводя большим пальцем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догадался обо всём, верно? Юнь Нянь — та, кто забрал того ребёнка. Вернее, она уже давно не человек. Когда я пришёл сюда, она уже заставила Доубао съесть того ребёнка, но он всё ещё под её контролем. Я пока не могу тронуть её, иначе Доубао… станет тем, о чём говорят: если не добро, то великое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Доубао съел Сяо 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приоткрыл рот, не в силах принять это. Цуй Юй, услышав это, нахмурился и взял Доубао на руки, внимательно осматривая его. Освободившись от Доубао, Бай Сюйяо расслабленно облокотился на Шэнь Цина и начал рассказывать всё, что 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Нянь — это та самая хозяйка антикварного магазина, которую мы искали. После событий с кровавым прудом в Университете Хуанань старый Хуан, восьмой Яньло, пошёл прогуляться по Улице Антиквариата. В то время Юнь Нянь сбежала, убила Сестру Вэй и заняла её место, чтобы скрыться и забрать ребёнка. Затем она открыла суповую лавку. Возможно, притворяясь Сестрой Вэй, она поняла, что у тебя есть способности против злых духов, поэтому блюда, которые она продавала тебе, были нормальными. Но обычные люди и некоторые духи ели блюда, в которые были добавлены кровь и плоть ребёнка. Плоть и кровь ребёнка были пропитаны множеством злых духов и грехов, и, попадая в тела людей или духов, они становились спусковым механизмом, который активировался, как только Юнь Нянь давала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некоторые блюда были приготовлены из человеческого мяса — свежего или давно умершего. Юнь Нянь также знала несколько магических кругов, которые использовала, чтобы удерживать духов в суповой лавке. На заднем дворе было закопано множество костей, — добавил Шэнь Цин, удивляясь, как Бай Сюйяо за такое короткое время смог разобраться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дурака бывают моменты прозрения.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такая умная, — Бай Сюйяо обнял Шэнь Цина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Юй больше не мог этого выносить: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сейчас не важнее поймать Юнь Нянь и вернуть Доубао в норму?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Юнь Нянь сдалась, но попросила немного времени, — Бай Сюйяо указал на комнату напротив. — Вот,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таща за собой Бай Сюйяо, первым вошёл в комнату, за ним последовал Цуй Юй с Доубао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полна праздничного красного цвета. Резные деревянные окна были украшены иероглифами «счастье», а кровать с деревянным каркасом была задрапирована красными занавесками. Две красные свечи излучали тёплый свет. Юнь Нянь сидела перед зеркалом, причёсываясь. Её чёрные волосы были собраны в простую причёску, украшенную лишь одной красной заколкой с узором облаков. На ней было сложное свадебное платье из красного атласа с золотой вышивкой, с длинным шлейфом, который переливался в свете свечей.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 нанесла последний слой румян, сделав своё лицо ещё более прекрасным. Легким движением она повернулась, и её взгляд медленно скользнул по каждому из присутствующих. В её глазах читалась привычная разочарованность, и теперь последняя искра надежды погасла. Она наконец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губы слегка изогнулись в саркастической улыбке,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Цзян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второй: Подземный мир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Сун располагалась среди живописных гор и чистых вод. Лёгкий туман, словно вуаль, окутывал деревню, придавая ей таинственный вид. Жители деревни работали с восходом солнца и отдыхали на закате, создавая атмосферу спокойствия и умиротворения. Возможно, благодаря энергии гор и вод, жители деревни Сун обладали изящной внешностью, дети были умны и милы, а девушки — невероятно красивы. Особенно выделялась Юнь, дочь семьи Сун. Её кожа была белой, как фарфор, зубы — белоснежными, а брови — изящными. Её глаза, словно наполненные чистой водой, излучали очарование. Более того, мать Юнь была из большого города, где владела аптекой, поэтому девушка немного разбиралась в медицине и знала правила поведения, которые обычно изучали только знатные девушки. Теперь каждое её движение было наполнено грацией и изяществом, что выделяло её среди других деревенских девушек. Говорили, что Юнь заключила выгодный брак в городе, где её будущий муж был богат и влиятелен. После свадьбы она должна была стать главной хозяйкой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году в деревне Сун произошли две странные истории. Первая касалась младшего сына старосты деревни. Он был умственно отсталым, в три года ещё не говорил, а его взгляд был тусклым, не таким живым, как у других детей. Деревенские жители считали, что он просто медленно развивается, но недавно он внезапно заговорил. Однако его речь была полна безумных слов о духах и призраках, что сильно напугало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история была связана с Юнь. Она вышла замуж всего год назад, но уже стала вдовой. Её свёкор и свекровь обвинили её в том, что она принесла несчастье их сыну, и выгнали её из дома. Теперь она вернулась в деревню и, не проявляя ни радости, ни гнева, открыла небольшую аптеку Юнь Нянь. Часто мужчины из города приходили к ней, что вызывало сплетни среди деревенских женщин. Они перестали общаться с Юнь и запрещали своим мужчинам ходить к ней. Со временем о Юнь распространились плохие слухи: она приносит несчастье мужьям, она нечестна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http://bllate.org/book/16244/1460748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