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сдержал бурлящую красную энергию, расширив свою ментальную сферу вокруг озера. Он заметил, как множество злых духов и призраков, словно загипнотизированные, приближались к озеру, а вместе с ними — монстры, слившиеся с мутировавшими растениями. Внезапно у него закружилась голова — это была атака на его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мутировавший плющ наконец атаковал. Бесчисленные ветви, покрытые липкой водой, обрушились на Шэнь Цина, создавая на поверхности озера воронку. Одновременно множество нечеловеческих существ завыли, их крики, пронзительные и странно ритмичные, усиливали водоворот и сотрясали тёмно-красные воды вокруг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Щит силы души защитил его от атаки плюща и липкой воды, но не смог уберечь от воздействия криков на его ментальную силу. Шэнь Цин решил отозвать свою внешнюю ментальную энергию, сосредоточившись на уничтожении плюща клинками силы души. Однако капли красной энергии, вылетевшие вместе с клинками, попали в воду, усиливая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подоспели духовные растения Шэнь Цина — аконит и другие, а вместе с ними очнувшийся Цзоу Чэнь. Как только Цзоу Чэнь вошёл в эту зону, неподалёку раздался знакомый вой молодого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заглушил крики, и Шэнь Цин воспрял духом — это был голос Доубао! Одновременно атака плюща ослабла, и его ветви рассыпались в прах, упав в воду. Водоворот, теперь занявший весь водоём, поднял пар, который под лунным светом начал формировать мираж. В нём появились две знакомые фигуры: слева — стройный человек, похожий на острый меч, а справа — более красивый, но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старший брат Гао Хэн и Тан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Хэн держал Тан Ланя за горло, холодно разглядывая его, без эмоций. Рука сжалась, и Тан Лань, не сопротивляясь, начал терять сознание, его глаза потускнели, но в них горело негодование. Он схватил запястье Гао Хэна, но силы покидали его, и рука опустилась. Однако, почувствовав что-то, он из последних сил открыл глаза, пытаясь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Чэнь, сражавшийся с монстрами и приближавшийся к Шэнь Цину, замер, увидев Тан Ланя. Когда он осознал, что жизнь Тан Ланя уходит на его глазах, он почти сошёл с ума, бросившись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видя, что Цзоу Чэнь потерял рассудок, инстинктивно последовал за ним. Притяжение водоворота усилилось, когда они приблизились, и, к несчастью, Шэнь Цин был втянут в воду вместе с Цзоу Чэнем, исчезнув в пучине без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водовороте время словно остановилось. Всё произошло так быстро, что Шэнь Цин не успел осмыслить происходящее. Когда он начал искать Цзоу Чэня, на его талии появились тёплые руки, резко контрастирующие с ледяной водой. Не успев подумать, как кто-то проник через щит силы души, он оказался лицом к лицу с незнакомцем, чьи золотые глаза были знакомы, но бледное лицо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незнакомца был полон агрессии, и, не дав Шэнь Цину заговорить, он набросился на него, жадно целуя, затем, не теряя времени, начал исследовать его рот. Шэнь Цин, разозлившись, укусил его язык, и кровь выступила на их губах. Мужчина лишь усмехнулся, не обращая внимания на боль, и продолжил настойчиво целовать Шэнь Цина, пока тот не начал отвечать, что привело к настоящей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щита силы души Доубао, уже подросток, отчаянно пытался заглянуть внутрь, но ничего не видел. Надув губы, он прошептал что-то о «дедушке», затем, расстроенный, взял за руку Цуй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Юй, ты тоже не можешь увидеть, что там? Я хочу увидеть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улыбнулся,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Доубао не может, как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щит, в глазах мелькнуло что-то загадочное: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отправимся в другой мир. Ты не боишься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потер нос, быстро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посмеют схватить меня, я их всех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усмехнулся, погладив голову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http://bllate.org/book/16244/1461076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