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молодые актёры в таких фильмах обычно играли второстепенные роли, и их игра легко терялась на фоне опытных актёров, что делало их объектом насмешек. Кроме того, эти персонажи были известными историческими личностями, а Су Цин плохо знал историю, боясь, что не сможет правильно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Цин решил выбрать боевик. Съёмки, возможно, будут тяжёлыми, но какой мужчина не любит ощущение адреналина!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бросил сценарий на тумбочку, взглянул на время на телефоне — было уже полдвенадцатого. В последнее время он жил в режиме «день-ночь», играл в игры, плохо спал, и теперь, после чтения сценариев, его одолела сонливость. Он лёг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увидел знакомое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Господин Чжан пришёл перевязать тебя, лежи спокойно. — Голос Гу Цанмина был по-прежнему мягким, как весенний ветер,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сердце Су Цина было окутано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Я же не связывался с этим мерзавцем! Я даже из дома не выходил! Как я снова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дай мне проверить. Хозяин, хотя ты не связывался с Чу Мином, каждый день, проведённый в родном мире, тратит определённое количество очков симпатии. Ты был там пять дней, потратив 50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Цина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дурацкая система? Вы что, издеваетесь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злись. Всё должно быть в балансе. Когда я наберу 80 очков симпатии, я смогу улучшиться, и, говорят, после улучшения откроется система дома, и её функции будут очень мощными! А все эти проблемы, которые тебя сейчас беспокоят, можно будет решить после разблокировки функций!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сжал кулаки. Я терплю!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сидел на краю кровати, глядя на его подавленный вид, и ему очень хотелось погладить эту поникшую голову. Но, учитывая присутствие императорского лекаря Чжана, его рука, протянутая было к Су Цину, опустилась на воротник его рубашки, чтобы снять её и облегчить осмотр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снял старую повязку с раны на спине Су Цина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вам повезло, рана заживает хорошо. Если вам скучно, можете немного прогуляться по двору или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сказал, что Су Цину нужно лежать, но это было лишь для того, чтобы сделать одолжение князю Чу и канцлеру Су. Чем тяжелее он описывал рану, тем больше император был благодарен семье Су. А отношение князя Чу к Су Цину явно было особенным, и ему не хотелось портить настроение Гу Цанмину. К тому же император хотел, чтобы Су Цин остался в резиденции князя Чу, поэтому он и сделал этот жест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Чжан, за заботу о Су Цине. — Сказал Гу Цанмин.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посыпал рану Су Цина порошком, от чего тот резко вдохнул от боли и инстинктивно сжал простыню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медицины этого мира, здесь не было анестезии, и даже базовые методы зашивания ран не были широко распространены, так как недостаточная стерилизация могла ухудшить состояние. Поэтому все раны лечили, накладывая лекарства и давая им заживать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вчера, когда канцлер Су дёрнул Су Цина, его едва зажившая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стиснул зубы, и его и без того бледные губы стали ещё белее. Гу Цанмин, боясь, что он прикусит губу, протянул ему чистую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мучаясь от боли, увидел протянутую руку и вцепился в неё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мерзавец, он бы не страдал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с ужасом наблюдал за этим. Разве господин Су не слишком распустился? Князь Чу был одним из самых любимых сыновей императора, его статус был высок, и кто позволил бы кому-то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украдкой взглянул на Гу Цанмина, но тот был спокоен, как будто не чувствовал боли, и даже в его глазах была тёплая и немного смущённая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Чжан почувствовал, что его зрение подводит, и, не решаясь больше смотреть, опустил голову и продолжил перевязку. Закончив, он быстро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взглянул на новые следы зубов на своей руке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кусать, выбери другую руку. Иначе эти старые следы не успеют зажить, как появятся новые. Даже если я обладаю железной выдержкой, твои острые зубы всё равно могут пробить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поднял взгляд и, увидев кровь на руке, улыбнулся с наивным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князь! Будет больно? Хотите, я перевяжу вам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действительно стоит перевязать. Если господин Су готов помочь, то я не против! — Гу Цанмин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Су Цина застыла. Он просто пошутил, чтобы быть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помог ему сесть и прислониться к подушке. Сегодня его спина болела уже не так сильно, как вчера, и после жжения от лекарства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велел принести мазь для остановки крови и заживления ран. Мазь имела лёгкий травяной аромат, не такой насыщенный, как цветочный, 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увидев, что тот протягивает ему коробочку, подумал: «У тебя же есть другая рука!»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чувствуя себя виноватым, он всё же взял мазь. Ему ещё нужно было набрать много очков, и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Гу Цанмина были длинными и сильными, с лёгким румянцем на ладонях, что говорило о его крепком здоровье. На правой руке у него была небольшая мозоль, что не портило её, а, наоборот, придавало ощущение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руки Су Цина казались слишком бледными. Его пальцы были изящными, но не такими сильными, как у Гу Цанмина. В конце концов, он был современным человеком, и его стиль был больше ориентирован на молодёжь, требующую тонкости 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сравнивая себя с Гу Цанмином, Су Цин снова почувствовал, что проигрывает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набрал немного мази и небрежно нанёс её на следы зубов на руке Гу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наблюдал за этим, но не злился и не останавливал его, позволяя Су Цину продолжать. С этого ракурса он видел, как длинные и чистые ресницы Су Цина мягко опускались, отбрасывая лёгкую тень на его бледное лицо, делая его почти нереально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Цанмин понимал, что Су Цин не был таким мягким,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кусал его, он вкладывал в это всю свою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детства был рядом с наследным принцем и тренировался с ним в военном искусстве, так что его навыки верховой езды, стрельбы и боя должны были быть на высоте. Почему же он был таким слабым? Что он задумал и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задумался, вспомнив слова «но ты тоже меня не любишь», и в его сердце пробежала странная эмоция…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князь, вам всё нравится? — Су Цин поднял голову, и его тёмные глаза сверкнули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встретившись с этим взглядом,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быть что-то не так в работе господина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Поздравляю хозяина, вы получили 8 очков симпатии! Почему я чувствую запах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сломан нос! — Су Цин раздражённо ответил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завтрак 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поели, и Гу Цанмин, заметив, что Су Цин выглядел подавленным,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у вас что-то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думал о том, что, даже если он ничего не будет делать в родном мире, он всё равно потеряет все очки симпатии и вернётся сюда. Какое уж тут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послушал совета и, наверное, обидел наследного принца. Отец, конечно, злится на меня, и я не знаю, признает ли он меня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утром ушли господин Су и госпожа Су, они больше не приходили и даже не прислали никого, чтобы узнать, как он. Су Цин теперь был в ссоре с семьёй из-за Гу Цанмина, и ему нужно было немного поиграть в жертву, чтобы вызвать у того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не ожидал, что Су Цин поссорится с семьёй из-за него. Но канцлер Су не приходил проведать Су Цина, вероятно, не только из-за гнева, но и из-за событий в Фэнчжоу, которые сейчас занимали всё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отец, император, велел ему не вмешиваться в дела двора эти два дня, вероятно, чтобы он не вмешивался в события в Фэнчжоу!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имена, титулы и термины (например, «императорский лекарь Чжан», «князь Чу»). Диалоги и мысли персонажа приведены к требуемому формату. Прямая речь оформлена длинным тире, мысли — кавычками-ёлочками. Системные сообщения выделены квадратными скобками. Исправлены орфография, грамматика и пунктуация. Авторские примечания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