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Немедленно мобилизуйте людей Павильона Фупин и оцепите весь зал. Никого не выпускать! Кто посмеет самовольно покинуть зал — казнить без пощады! — холодно скомандовал император. — Приведите ко мне всех стражников Врат Цянь! Я желаю допросить их, как эти убийцы оказались среди моих личных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Императрицу и нескольких принцев, напуганных до полусмерти, врачи сопроводили в боковой зал. Остальных сановников и маркизов оставили в тронном зале, лица их были мертвенно-бледны.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суматохи всех стражников Врат Цянь привели в зал. Командир и его левый заместитель стояли на коленях перед императором, их лица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Дуань Жуфэн, сложив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 заговоре убийц ваш слуга действительно ничего не ведал. Я был глуп и не заметил, что правый заместитель скрывал злые умыслы и даже дерзнул покуситься на жизнь Вашего Величества.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также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Вашему Величеству, слова левого заместителя верны. Ваш слуга просит немедленно отозвать всех стражников в столицу и обязательно досконально расследовать это дело! Прошу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помолчал, затем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Изъять у командира и левого заместителя знаки стражников Врат Цянь! Отозвать всех стражников Врат Цянь в столицу и заключить под стражу в судебную тюрьму! Ожидать решения до завершения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и левый заместитель понимали, что полностью избежать ответственности не удастся. Правый заместитель совершил измену, покушаясь на жизнь императора. К счастью, Сяо Янъюэ действовал решительно. Будь у того успех, последствия были бы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добровольно поднесли свои знаки и личное оружие, готовые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сановники не могли удержаться от украдких взглядов на Сяо Янъюэ. Тот стоял недвижимо, словно холодная и несгибаемая скульптура прекрасного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император обязательно подвергнет всю стражу Врат Цянь тщательнейшей проверке. Император по натуре подозрителен, и, не говоря уже о том, сколько людей будет замешано, вся стража Врат Цянь непременно пройдёт через масштабную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такое время военная организация, которой император при дворе более всего доверяет, — это, несомненно, Павильон Фупин. Тем более что Сяо Янъюэ ещё и вовремя защитил его, убив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над военной группировкой при дворе в конечном счёте перешла в руки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в душе трепетали, каждый опасался за себя, особенно те, кто имел связи с правым заместителем стражников Врат Цянь, — те были напуганы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сидел среди маркизов. С момента покушения он молча опустил голову. Он медленно поднял взгляд и посмотрел на ещё не убранные тело и голову правого заместителя. В его глазах мелькнуло нечто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лезвием разрезал одежду на теле Дин Фэйюня, проверяя, нет ли при нём иного оружия. Но в тот миг, когда он отогнул манжет на рукаве Дин Фэйюня, его брови резко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форменной курткой Дин Фэйюня, на его руке, была повязана полоска алой ткани — точь-в-точь как у тех убийц в винной лавке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повернулся и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вашего слуга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Сяо Янъюэ следовать за ним в боковой зал. Выслушав доклад о красной повязке на руке Дин Фэйюня, лицо императора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парчовый халат с вышитыми золотыми драконами был забрызган кровью, алые брызги украсили тела драконов, создавая зловещую картину. Император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расследование. Найди для Нас людей этой банды убийц и предай всех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вчера с тобой был маркиз Сянькунь?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маркиз Сянькунь отправился после того, как покинул ту винную лавку? Ты направлял за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Вашему Величеству, он напрямую вернулся в свою усадьбу, никуда по пути не заходя.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в винной лавке Сяо Янъюэ на самом деле отправил двух стражников Павильона Фупин тайно следовать за Ци Чжу, что также служило защите его безопасности. После ухода из лавки Ци Чжу прямо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поразмыслил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 Нас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вся стража Врат Цянь сверху донизу подверглась чистке и обыскам. Весь род Дин Фэйюня был казнён, уничтожены девять колен родни. Многие чиновники, имевшие с ним связи, один за другим были брошены в тюрьмы для допросов. Весь императорский двор пребывал в тревоге и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спальных покоях резиденции правого заместителя Дин Фэйюня Павильон Фупин под каменными плитами обнаружил всевозможные трактаты по боевым искусствам мира Улин, яды, одурманивающие снадобья, а также оружие, никогда не встречавшееся в арсеналах имперских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Павильон Фупин уже глубоко укоренился в мире Улин, создав разведывательную сеть, специально служащую двору. Обнаружив эти вещи, Сяо Янъюэ немедленно отдал приказ о быстром проведении обысков и поиске зацепок, связанных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ясно понимали: как только дело коснётся мира Улин, император непременно станет крайне насторожен. Ведь основатель династии, вышедший из мира Улин, также завоевал трон, опираясь на подобных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вещественных доказательств, изъятых из резиденции Дин Фэйюня, хранилась в архивах Верховного суда. Будучи судьёй Верховного суда, Ци Чжу также имел к ним некоторый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 Чжу в одиночестве сидел в архивах Верховного суда. Разложенная перед ним книга как раз и была изъята из резиденции Дин Фэйюня.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трактат о боевых искусствах, а словарь предыдущей династии — «Дачэн Цзыцзуань».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вступлении на престол третьего императора нынешней династии был издан указ, запрещающий чиновникам передавать и читать книги, составленные при дворе предыдущей династии, включая исторические хроники, своды законов, словари и прочее. Этот «Дачэн Цзыцзуань» естественно также входил в запрещённый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вещественные доказательства, такие как трактаты по боевым искусствам, оружие и яды, уже были изъяты людьми Павильона Фупин. Остальные менее важные, но всё же несколько подозрительные мелочи были помещены сюда, среди них — и эта запрещённая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Словарь был очень старым, страницы выпадали, повсюду виднелись отпечатки пальцев. Ци Чжу с первого взгляда понял, что книгу часто листали.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Дин Фэйюню было так усердно прятать словарь предыдущей династии? И зачем ему было так часто его перелистывать?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лёгким движением пальца перевернул страницу. Вероятно, Дин Фэйюнь, листая эту книгу, часто водил пальцем по строкам, и с годами под некоторыми иероглифами образовались более тёмные, отчётливые следы, повторяющие форму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медленно листал страницу за страницей. Вдруг его взгляд остановился на одном иероглифе на одной из страниц. След от пальца под этим иероглифом был заметно темнее и чётче, чем под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уставился на этот квадратный иероглиф, и в его глазах мелькнула глубокая, многозначительная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Ци Чжу, как обычно, явился в архивы Верховного суда к началу рабочего дня. Несколько архивариусов Верховного суда столпились вместе, перешёптываясь о последних событиях, и все покачивали головами,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Чжу, все поспешили сложить руки в приветствии. Хотя они служили в одном учреждении, а должность судьи Верховного суда, которую занимал Ци Чжу, и не была высокой по рангу, но он, столь юный, уже был маркизом, что несравнимо с их положением мелких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уселся за канцелярский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покушения в Министерстве наказаний какие-нибудь результаты есть? Эти вещдоки уже несколько дней лежат в Верховном суде, но никто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архивариус покачал головой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всё это всё равно зависит от воли Его Величества и… того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самым господином», естественно, подразумевался глава Павильона Фупин,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словно что-то припомнив, развернул веер, помахал им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тогда действовал действительно решительно. Прямо перед лицом императора и всех сановников одним ударом отсек голову правому заместителю. На днях господин Лю ещё говорил мне, что с того дня он несколько дней кряду, принимая пищу, вспоминал ту сцену, от страха не мог ни есть, ни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двора архива через широко распахнутые ворота стремительно вошла человеческая тень. Ци Чжу, продолжая говорить, казалось, совсем не заметил вошедшего. Лишь увидев, как лица архивариусов перед ним переменились,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стоял у входа,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архивариусов поспешили склонить головы и сложить руки в приветствии. Ци Чжу же не спешил, сохраняя беззаботный вид. Хотя Сяо Янъюэ и держал в руках власть над военной группировкой двора, но по статусу и положению он всё же должен был первым поприветствовать его, маркиза сверхвысокого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Янъюэ, выходец из мира Улин, всегда был холоден и нелюдим, не придерживался этих правил. Он лишь равнодушно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императора исходит воля. Прошу маркиза проследовать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архивариусов в трепете посмотрели на Ци Чжу. Тот слегка приподнял бровь, неспешно поднялся, поправил полы одежды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господина глава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«указать путь», Сяо Янъюэ не любил идти впереди незнакомых людей, поэтому медленно следовал за Ци Чжу чуть сбоку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