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Покинув дом Го, Ци Чжу сразу же отправился домой, чтобы попить чаю и снять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тёмных стража, заметив, что поведение Ци Чжу не вызывает подозрений, отправились осматривать дом маркиза в поисках того, кто остался для обыска. В итоге они нашли его в беседке за бамбуковой рощей позади дома маркиза, где он, как оказалось,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подошёл, снял с пояса флягу и выплеснул воду прямо в лицо спящему,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поручили остаться для обыска, а ты тут удобно устроился спать? Что за безобразие! Если господин глава узнает, ты и жизни не будешь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открыв глаза, тёмный страж увидел своих четверых товарищей и, всё ещё сонный,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как это 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как проник в дом маркиза, осмотрел покои маркиза, но не нашёл ничего подозрительного, после чего отправился в бамбуковую рощу, чтобы дождаться возвращения товарищей. Окружённый тишиной, нарушаемой лишь пением птиц и стрекотанием насекомых, он почувствовал усталость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всё это, тёмный страж смутился, не понимая, как мог так легко заснуть. Он поспешно вытер лицо, встал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доме Го нашли что-нибудь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товарищей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Маркиз даже обратил внимание на одну из служанок, которая подавала чай, и увёл её в задний покой для развлечений. Они пробыли там больше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тёмный страж вдруг почувствовал острую боль в голове. Сдвинув брови, он несколько мгновений сосредоточился на внутренней энергии, и боль постепенно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в боковом зале правительственного здания Павильона Ряски Сяо Янъюэ спокойно сидел у мерцающего свечного светильника из цветного стекла. Выслушав доклад тёмного стража,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маркиз уходил с той служанкой, вы 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тёмного стража промелькнуло колебание. Он опустил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последовали за ними. Тот покой был слишком мал, чтобы спрятаться, и мы боялись, что маркиз заметит что-то подозрительное. К тому же мы предположили, что маркиз… отправился туда для развлечений, поэтому остались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больше не задавал вопросов и жестом отпустил тёмного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завершения утреннего приёма, Ци Чжу вернулся в свой дом, где управляющий Линь сообщил, что ему нужно доложить о важных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обычно не вникал в управление домом, но, понимая, что завтра ему предстоит отправиться на юг с Павильоном Ряски, он решил, что всё же нужно хотя бы поверхностно разобраться с делами. Иначе его роль главы семьи выглядела бы слишком небрежной.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управляющего Линь в боковой кабинет, и тот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сиятельство, сегодня из дома маркиза Аньчжэня пришли с визитом вежливости. Они сообщили, что на восьмое число следующего месяца приходится шестидесятилетие маркиза Аньчжэня, и они хотели бы пригласить вас на празднование.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услышав это,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маркиза Аньчжэня есть ещё незамужняя дочь,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одна незамужняя дочь. Говорят, её характер и внешность превосходны… Если ваше сиятельство заинтересованы, можно отправить кого-нибудь, чтобы узнать подробнее. Думаю, в доме маркиза Аньчжэня тоже этого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было бесчисленное множество семей, желающих породниться с домом маркиза Сянькуня. Большой дом маркиза, молодой и невероятно красивый маркиз, отсутствие старших, которых нужно обслуживать… Если бы удалось заключить такой брак и стать женой маркиза Сянькуня, в будущем можно было бы наслаждаться бесчисленными благами.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Аньчжэнь давно хотел породниться со мной, но, управляющий Линь, вы ошибаетесь. У меня нет такого намерения. Сейчас я всё ещё в трауре, и не подобает активно заниматься поисками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Линь внутренне удивился. Хотя в трауре действительно не положено заключать браки, это не значит, что нельзя даже присматриваться. Когда маркиз выйдет из траура, ему всё же придётся жениться на знатной девушке или, по крайней мере, завести несколько наложниц, которые будут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думал, управляющий Линь не осмелился возражать Ци Чжу и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празднования, я тоже не смогу присутствовать, — Ци Чжу покачал складным веером, делая вид, что сожалеет. — Я как раз собирался сообщить вам, управляющий Линь, что сегодня я получил указ императора, согласно которому через два дня я должен отправиться на юго-запад для повторного расследования нескольких нераскрытых дел Верховного суда. Туда и обратно займёт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так внезапно? Юго-запад — не такое благополучное место, как столица, там каждый год случаются бедствия и разбои. Как ваше сиятельство, человек столь высокого положения, сможете выдержать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император всё устроил, — ответил Ци Чжу. — В день празднования маркиза Аньчжэня отправьте несколько подарков. Послезавтра я отправляюсь в путь, и вам, управляющий Линь, придётся следить за делами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Юго-запад всегда был головной болью для императоров всех династий. Плохой климат, необузданные нравы, разбои и бедствия — каждые два года императорский двор был вынужден отправлять войска для подавления разбойников или выделять зерно для помощи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столицы до юго-запада, даже на быстрых лошадях, нужно было не менее двух месяцев. Если бы в этом путешествии участвовал только Павильон Ряски, путь был бы гораздо быстрее. Но на этот раз в караване была ещё и паланка, в которой сидел «человек высокого положения» —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Колесница продолжала трястись, и они уже приближались к границе юго-запада. Ци Чжу притворился молодым аристократом, путешествующим для развлечений, а остальные охранники Павильона Ряски изображали его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были людьми императорского двора, и, поскольку Дин Фэйюнь смог проникнуть в Стражу Врат Цянь, подчинённую непосредственно императору, группа, стоящая за ним, вероятно, знала их лица. Поэтому Ци Чжу и Сяо Янъюэ изменили свою внешность. Особенно Сяо Янъюэ — он уже заработал дурную славу в мире боевых искусств, и его внешность была слишком выдающейся. Тех, кто знал его, было гораздо больше, чем тех, кто знал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надел чёрный боевой костюм и ехал верхом рядом с паланкином, как один из охранников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в паланкине слегка приподнял занавеску и посмотрел на едущего рядом Сяо Янъюэ, чьё лицо, изменённое маскировкой, выглядело заурядным, но с налётом свирепости. Его взгляд выражал сложное чувство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есть какие-то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Ци Чжу видел главу Павильона Ряски в мужской одежде, но наряд был слишком простым, а Сяо Янъюэ скрыл свою истинную внешность, что казалось настоящим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 Чжу притворился молодым аристократом, путешествующим для развлечений, ему нужно было вести себя соответственно. Поэтому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пить хочу. Пусть кто-нибудь войдёт, чай подаст.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услышав это, слегка прищурился. Он легко наступил на подножку и уверенно вошёл в паланкин, опустившись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паланкина было тесно, и с двумя мужчинами он стал ещё меньше. Сяо Янъюэ положил свой меч рядом, и раздался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посмотрел на меч. Его длина превышала четыре чи, ножны были тёмно-красными с инкрустацией из нефрита и едва заметным узором в виде змеи. Материал был неизвестен, но даже просто находясь здесь, меч излучал зловещую ауру. Видимо, на этом оружии было немало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налил чашку чая, но не для Ци Чжу, а для себя. Он откинул занавеску и посмотрел на густой и тихий лес вокруг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час найдём постоялый двор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на юго-западе. Ночью здесь много разбойников, не стоит задерживаться, — Сяо Янъюэ сказал серьёзно. — К тому же многие школы боевых искусств возникли на юго-западе, героев и мастеров здесь несметное количество. Большинство разбойников обучены боевым искусствам, это не просто дикари.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ослабевает императорская власть, появляется множество героев мира боевых искусств. Когда-то гора Одинокого Меча императора-основателя Тайцзу тоже начиналась с юго-запада, где постепенно собирались мастера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даже самые сильные разбойники не смогут сравниться с мастерством главы Павильона Ряски,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действительно был обязан защищать Ци Чжу. Услышав это, он бросил на него взгляд, затем снова откинул занавеску и вернулся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часа сюй они прибыли к постоялому двору у подножия небольшой горы. Прислуга, встречавшая гостей, увидела, что мужчина, вышедший из паланкина, выглядит величественно и одет в богатые одежды. Вокруг него было около восемнадцати охранников и слуг, а паланкин и лошади были редкими и ценными. Она подумала, что это явно молодой аристократ из богатого севера, путешествующий для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Прислуга почтительно подошла, поприветствовала и помогла устроить лошадей и повозки во дворе, затем почтительно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остановитесь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вас есть достаточно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http://bllate.org/book/16247/1461148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