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башня была учреждена Дворцом Облачных Небес в подчинённых землях для управления местными делами. Книга «Местные хроники Ханьчэна», которую они искали, должна была находиться в библиотеке башни. Но, учитывая награду в пятьсот облачных монет, Мин Инь предполагал,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поднявшись в библиотеку сигнальной башни, они обнаружили, что первый том «Местных хроник Ханьчэна» недавно был взят в аренду богатым человеком по фамилии Ван из города, но тот не вернул его в срок. По какой-то причине библиотека не заметила этого, думая, что книга уже возвращена.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Библиотекарь, весь в поту от жары, внимательно разглядывал их, колебался, а затем,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срочно нужно, может, поможете нам её забрать? Выйдите на улицу, и через пару шагов будет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забирать? Это, наверное, нарушение правил, разве можно так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вытер пот со лба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Ханьчэне не так много формальностей, вы можете просто пойти и забрать её, а потом вернуть сюда. Мы просто изменим запись,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сигнальной башни, Мин Инь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Ханьчэне свободные нравы, но чтобы настолько… Сегодня я действительно увидел что-то новое. Как они не боятся потерять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здесь хорошие люди, они доверяют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по улице перед сигнальной башней. Местные обычаи сильно отличались от центральных земель. Лошади были упитанными, а у ворот стояли верблюды, покрытые разноцветными попонами, что вызывало у Цюй Ляня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смеялся над реакцией Цюй Ляня, понимая, что взять его с собой было хорошей идеей. Он был как ребёнок, который всё видел впервые, и каждый раз восторженно восклицал: «Вау!» или «Как круто!», но при этом не был шумным. Мин Инь мог легко похвастаться своими знаниями, и Цюй Лянь слушал его с восхищением, каждый раз искренне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смеясь и болтая, как вдруг Цюй Лянь слегка замедлил шаг. Мин Инь поднял глаза и увидел, что навстречу им идёт человек в плаще, высокий, полностью закутанный, и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глазам можно было сказать, что этот человек был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подумал, что запах этого человека был совсем не похож на запах Ханьчэна, но, очнувшись, понял, что у него мурашки по коже и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Цюй Лянь схватил этого человека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Иня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держал запястье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улицы словно отступил, и в этом застывшем уголке стало душно, как будто невидимая рука сжала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ледяных взгляда, словно ножи, вонзились в них. Мин Инь почувствовал, как ладони вспотели, и ему показалось, что в глазах незнакомца мелькнул странный синеватый отблеск, вызывающий инстинктивный страх. Он хотел остановить Цюй Ляня,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казалось, ничего не замечал,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замер, затем, после паузы,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 шаг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ещё долго не мог прийти в себя,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странный, весь какой-то мрачный и холодный… Как ты узнал, что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сильно пахло кровью. — Цюй Лянь всё ещё смотрел ему вслед,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почувствовал. У меня обычно хороший нюх. Но от него исходил какой-то… странный запах. — Мин Инь пощупал свой неожиданно подведший его нос. — Ладно, в следующий раз не бросайся к незнакомцам, как ты можешь знать, что у них на уме? Этот человек, наверное, подумал, что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не выходили у Мин Иня из головы. Он повернулся и посмотрел в сторону, куда ушёл незнакомец: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Уже начало лета, в городе становится жарко, а он так закутался, словно что-то скрывает…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хочет, чтобы его заметили. — Цюй Лянь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хочет, чтобы его заметили? Заметили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повернулся, его глаза были чистыми 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Иня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Демон?! Почему ты не сказал сразу! — Вся кровь в теле Мин Иня закипела, страх и возбуждение, как иглы, заставили его подпрыгнуть. — Ты… Эх, я потом объясню, ты оставайся здесь, не уходи, я побегу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уже бежал, но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учил тебя использовать кольцо для передачи голоса, если что-то случится, свяжись со мной, не уходи,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нырнул в толпу и через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Иня бешено колотилось. Демон в Ханьчэне, а городская стража ничего не заметила, это же катастрофа… Неудивительно, что он сразу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ли в сигнальную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вдруг Цюй Лянь ошибся, и это окажется большим недоразумением. Лучше сначала самому всё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говядиной, жареные бараньи копытца, солёный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стоял у входа в таверну,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демон, хоть и с высоким уровнем культивации, но, кроме тяжёлых ран, ничего особенного. Почему Мин Инь так взволновался?»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ярко светило, и Цюй Лянь почувствовал, как его щёки нагрелись. Он слегка прикрылся занавеской у входа, и слуга, увидев кольцо заповедей на его руке и его белоснежную одежду,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на улице жарко, может, зайдёте внутрь,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подумал, что всё равно ждёт,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обрадовавшись, пригласил его внутрь, указывая на деревянные таблички, висящие на перекладине: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посмотрите, что хотите заказать. Если ещё не обедали, может, поедите лапшу? Если жарко, у нас есть холодная лапша, она освежает и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друга, мы поедим вместе. — Цюй Лянь медленно разглядывал таблички, задавая вопросы, но ничего не заказывая.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таверну заходили другие гости, и слуга начал нервничать. Но тут Цюй Лянь взял одну из табличек: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«Радость бессмертных»?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 последней попытке,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знаток! Это наше собственное вино, крепкое и насыщенное, даже бессмертные от него радуются! Это вино только у нас в Ханьчэне, и наше самое лучшее, возьмите пару кувшинов?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моему другу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стучал в грудь так, что было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понравится,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открыл кошелёк в форме лотоса, подаренный старейшиной Чэнсяо, и показал кучу облачных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денег,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время словно остановилось. Все уставились на его кошелёк, как будто облачные монеты были магнитом, притягивающим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хозяин таверны встал из-за стола, думая: «Боже, откуда этот глупый богач, не воспользоваться этим было бы преступлением».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— Слуга невольно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кто-то подошёл и, подняв руку, закрыл ладонь Цюй Ляня, убрав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повернул голову и увидел смуглого мужчину средних лет с бородой. Тот улыбнулся,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какой вы семьи? Впервые спустились с небес? За один кувшин вина хватит нескольких серебряных монет, а ваш кошелёк, пожалуй, сможет купить всю эту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его разоблачили,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бессмертный, вы такой щедрый, сколько кувшинов хотите? У нас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персонаж скоро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особым запахом «особый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