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перелистал на самую первую страницу. Дата — 1 января 2006 года. На ней было написано: «Погода ясная. Сегодня дежурство. Семь вызовов: три бытовых спора — урегулированы на месте; одна драка — заведено дело, расследование идёт; одна пропажа собаки — найдена; один консультационный запрос — дан исчерпывающий ответ».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последнюю фразу, Су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«исчерпывающий ответ»?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Чэнь, наконец закончив потягиваться, не стал отбирать блокнот, позволяя Су И листать дальше. Он взглянул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Исчерпывающий — значит, ответили так, что вопросов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он исчерпывающий? У кого хватает самомнения оценивать себя как «исчерпывающий»?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Гражданин остался доволен — вот и исчерпывающий.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пролистал ещё несколько страниц и снова вернулся к самому началу блокнота. Там чётким почерком было выведено: «Искренность. Терпимость. Не радоваться вещам. Не печалиться о себе». Су И что-то дрогнуло внутри. Не ожидал он, что в рабочем блокноте может быть что-то вроде личного девиза. Увидев эти слова, Му Чэнь смущённо выхватил блокнот: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просто написал.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Сегодня больше ничего не сделать.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Чэнь, угости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поднял на него взгляд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довольно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спустился вниз и сел за руль своего белого «Гольфа». Су И радостно запрыгнул на пассажирское сиденье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«Что угодно» — не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спрашивая, Му Чэнь отвёз его в городской ресторанчик с котлом. В этот час там уже было полно народу. Официант провёл их в угловую кабинку. Му Чэнь протянул меню. Су И не стал церемониться, быстро отметил несколько позиций, затем взглянул на Му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заказ, Му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— составлю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буду. И тебе нельзя. Рабочий день — сухой закон.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спросил. Вдруг в будущем придётся за меня отдуваться.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из какого универа?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запихивая в рот кусок обжигающе острого мяса, прожевал и проглотил: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Наньянский сельскохозяйственный.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не особо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годы на службу набирают много, не все с полицейским образованием.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взял перепелиное яйцо, видимо, подавился и поспешно запил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академии МВД.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вам в универ приезжал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не отрываясь от котла, не задумываясь, брякнул: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Му Чэнь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же! Говорил же, что лицо знакомое! Мы где-то пересекались?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поперхнулся, поспешно сделал глоток чая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отложил палочки и уставился на Су И не отрываясь. Тот с набитым ртом тоже замер, не решаясь проглотить. Один ждал, когда смутный образ в памяти прояснится, другой лихорадочно соображал — признаваться или нет. Так они просидели целую минуту. Наконец Му Чэнь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облегчённо вздохнул,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вспоминай.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Дашь наводку?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улыбаясь, покачал головой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Чэнь, поев ещё немного, вдруг озарился: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припоминаю!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И ёкнуло. Он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к вам с лекцией по праву приезжал, да? Мы тогда и виделись?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Но это я тебя тогда заметил, а ты меня 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цокнул языком, затем приподнял бровь и, прищурившись, спросил с хитрой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я тогда эффектно выглядел?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тогда ему действительно показалось, что тот парень в отутюженной полицейской форме, немного робко читающий лекцию, был чертовски привлекателен. Настолько, что после пары Су И хотел подойти и попросить номер. Настолько, что потом втайне надеялся случайно с ним столкнуться. Настолько, что мечтал когда-нибудь с гордостью идти с ним плечом к плечу…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говорить об этом вслух как-то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взглянул на него, слегка смутившись и растерявшись, и в конце концов выдавил что-то вроде небрежной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просто неотразим, все девочки 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и не думал, что его кумир окажется таким… самовлюблённым?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с трудом унял приступ самолюбования, немного успокоился, взял ещё еды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на каком тогда курсе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втором, первое полугодие.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молодость… Второй курс? А я к тому времени уже три года как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— это хорошо. Я с первого курса мечтал поскорее начать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 — вот что хорошо. Я всегда завидовал обычной студенческой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ней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в академии учился. Там жизнь совсем другая — строгая, почти как в армии. Подъём-отбой по расписанию, никакой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Су И усмехнулся и, опустив голову, помешал еду в миске: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меня самые тяжёлые годы — как раз университетские.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Му Чэня замерли в воздухе. Заметив внезапную грусть в голосе Су И, он не решился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свою студенческую жизнь, Су И думал, что хоть она в основном и была наполнена одиночеством, тоской и неопределённостью, но именно в те годы он встретил его. И, кажется, все те неприятные моменты стали платой за это счастливое стечение обстоятельств. Су И поднял глаза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всё-таки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тогда так эффектно выглядел. Не подвёл честь мундира. А то, глядишь, я бы и не пришёл сюда,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кивнул и положил Му Чэню в миску кусок говяжьих рёбрышек.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глупо ухмыльнулись.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Су И открыл WeChat. Весь день провели в хлопотах, а обменяться контактами так и не удосужились, даже телефоны не спросили. Наверное, думали, раз уж каждый день будут видеться, то и спешить некуда. К счастью, сотрудник тыла Чжоу Си добавил Су И в рабочий чат. Там, кажется, даже скидывали красные конверты — по случаю прибытия новичка. Су И открыл чат, взял несколько ещё не разобранных конвертов, написал «спасибо», а потом отправил ответный. Конверт растащили меньше чем за минуту. Су И усмехнулся и из списка участников (человек двадцать) нашёл Му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его профиль. На аватаре — Луффи в соломенной шляпе, сжавший кулак. Мультяшная картинка была милой. Су И тоже нравился Луффи.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 просто смотрел на аватар, собираясь отправить запрос в друзья, как вдруг… запрос пришёл от самого Му Чэня. Вот это синхронность.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принял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держа телефон в руках, несколько раз перечитал этот короткий диалог. Потом зашёл в моменты. Му Чэнь и вправду был образцовым служителем закона — его лента состояла сплошь из постов о правовом просвещении. Причём, судя по всему, он не устанавливал ограничение по времени, словно из деликатности боялся, что кто-то не найдёт нужную информацию. Су И, прокрутив ленту до конца,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он, кажется, заснул с улыбкой на лице. Потому что утром, взглянув в зеркало, обнаружил, что мышцы лица слегка затекла, а уголки гут сами собой подняты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Детективный дуэт получил на руки два списка: один — контакты уже мёртвой Ло Лань, другой — бесследно исчезнувшего Чжан Чэна. После технического анализа телефонных переговоров были составлены списки их связей, отсортированные по степени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долго изучал оба листка. Общих контактов не обнаружилось. Видимо, их отношения не были такими уж тесными.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И, с кого начнём?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разглядывая списки, покусывал ноготь. Спустя некоторое время он ткнул пальцем в одно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посмотрел: Лю Синь, мужчина, 35 лет, проживает в городке Янлю.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http://bllate.org/book/16252/1461738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