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продолжал наставлять: «Допустим, ты в крайней ситуации выстрелил в человека. Первое, что тебя ждёт, — это не благодарственная грамота и не восторженные репортёры. Сначала нагрянет комиссия из упитанных господ, которые годами сидят в тёплых кабинетах. Они тут же набросятся на тебя, требуя отчёта: зачем стрелял, не мог ли обойтись? И только удостоверившись, что следующим шагом была бы твоя смерть, они, может быть, сообразят заказать для тебя ту самую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тебе не повезёт и ты попадёшь в такую переделку — запомни это правило.»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слушал, не до конца понимая, но углубиться в тему не успел — машина уже подъехала к старому дому. Он мысленно отложил совет, чтобы обдумать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решению первым в списке для проверки значился Лю Синь. Он жил в старом здании на окраине Янлю, недалеко от главной дороги в город. Дому было лет столько же, сколько и зданию полицейского участка. Стены, когда-то белённые известью, теперь были покрыты трещинами и осыпались, обнажая серый бетон, — словно плешивая голова. Ржавые балконные ограждения выглядели так, будто рассыпятся от прикосновения, как сухое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указанному адресу на второй этаж, Му Чэнь осторожно поставил Су И позади себя, развернулся под углом в сорок пять градусов и положил правую руку на кобуру. Они обменялись взглядами, приготовившись ко всему. Су И, несмотря на внешнее спокойствие,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Му Чэнь постучал левой рукой и прислушался. Тишина. Он постучал снова. Спустя полминуты из-за двери донёсся шорох шагов, а затем низкий хриплый голос спросил: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был настороже. Му Чэнь и Су И переглянулись. «Здравствуйте, — спокойно сказал Му Чэнь. — Мы из полицейского участка Янлю. Можно задать вам несколько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И это был первый выезд. Опыта не хватало, и, хотя лицо его оставалось бесстрастным, внутри всё сжалось. Он повторял движения Му Чэня, положив руку на дубинку у пояса. Ладонь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тишины. Су И лихорадочно соображал, стоит ли выбивать дверь, если её не откроют. Он уже заметил, как Му Чэнь упёрся ногой в косяк, и думал, насколько это будет болезненно. В этот момент дверь со щелчком приоткрылась. Оба невольно выдохнули, но руки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выглянул глаз. Увидев полицейскую форму, человек, кажется, немного успокоился. Дверь открылась, и на пороге возник мужчина с подобострастной улыбкой: «А, товарищи офицеры! Проходите,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 Су И, опустил руку с кобуры и шагнул внутрь. Су И последовал за ним, не отпуская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могу помочь, товарищи офицеры?» — Лю Синь услужливо указал на диван в гостиной. Его глаза бегали по сторонам, стараясь изобразить образцового гражданина, но руки нервно потирали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средним, ни красавцем, ни уродом — типичная мелкая сошка. Вся его манера держаться дышала развязностью.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знакомы с женщиной по имени Ло Лань?» — без предисловий спросил Му Чэнь, сохраняя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Лю Синь замешкался. Его руки задвигались быстрее, будто он лихорадочно перебирал в памяти список своих «увлечений». Наконец, он отозвался: «А, эта… Кажется, припоминаю. Но мы давно не общались.»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пробным шаром? Су И наблюдал, как Му Чэнь неотрывно следит за бегающими глазами Лю Синя. Казалось, Му Чэнь превратился в живой детектор лжи, считывающий правду по каждому движению зрачков и обдумывающий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достал блокнот и начал записывать диалог. Обычно при допросе один ведёт беседу, другой фиксирует. Хотя они работали вместе впервые, взаимопонимание возникло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Су И, затем снова на Лю Синя: «Расскажите, при каких обстоятельствах вы познакомились с Ло Лань?»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нахмурился, словно вспоминая что-то неприятное: «Эту бабу… Где-то в марте-апреле познакомился. Вижу — симпатичная, гулять любит. Ну, я её иногда звал выпить, закусить. Вы же понимаете, компания без девушки — не компания. А с ней платить не надо было, вот и звал часто.» Он говорил так, будто это было в порядке вещей. Обоим полицейским скрежетало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бросил взгляд на Су И. Тот продолжал записывать, но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продолжил: «Вряд ли всё ограничивалось выпивкой. Как именно вы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замялся: «Ну… через общего друга. Пару раз вместе ужинали, я её в WeChat добавил.»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вместе "подлёд" употребляли?» — Му Чэнь бросил прямой вопрос, смотря на Лю Синя с видом человека, знающего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дрогнул, заикаясь: «Чего?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почуяв слабину, надавил: «Тогда почему перестали с ней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всё ещё не оправившись от предыдущего вопроса,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сменил тактику, смягчив тон: «Успокойтесь, мы не из наркоконтроля. Мы проверяли — вы хорошо проходите реабилитацию в общине.»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расслабился: «Ох, товарищи офицеры, раз уж вы в курсе… С этой бабой одни проблемы. Терпеть не могу таких. Звал её просто выпить, а она лезет со своим "льдом", втянуть меня хотела. Я ведь не хочу снова в изолятор угодить. Перестал её звать. А она, видите ли, вообразила, что я её суженый, и давай названивать, приставать.»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Полицейским снова стало противно от его неуважительного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стиснув зубы, спросил: «И что было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«Дальше… Месяца назад, дело было к ночи, я выпил и шёл домой. Только зашёл в тёмный переулок — как на меня мужик набросился, с размаху съездил. Я был пьяный, голова кругом, ничего не соображал. А он, чтобы я уж точно понял, в чём дело, схватил меня и говорит: "Держись от той женщины подальше!" И давань бить. Вот тогда я и понял, что она — сплошная головная боль. Честно, такая мне даром не нужна, а тут ещё за неё заступаются.» Лю Синь изобразил на лице неподдельную обиду. «Товарищи офицеры, вы же не из-за этого? Я ж пострадавший! Гляньте, у меня до сих пор синяк не сошёл.» Он закатал штанину, показав синеву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 «Почему сразу не заявили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смущённо ухмыльнулся: «Да что там заявлять-то, ерунда. Да и не все к вам, к полиции, хорошо относятся. Вы же тоже не особо-то нас, таких, жалуете. Ха-ха. Уличные разборки — не дело для государства.»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перешёл к главному: «А внешность того человека запомнили?»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задумался: «Темно было… Не очень.»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«Если покажем фото — вспомните?»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Синь: «Может… Вспомню.»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Му Чэнь задумчиво посмотрел на Су И. Тот встретил его взгляд и кивнул. Они поняли друг друга без слов. Му Чэнь мысленно отметил: «А этот только что из земли проклюнувшийся кочан попал в точку.»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ответ едва заметно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