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не только любил изучать мистические учения и физику, но даже одно время пытался научными теориями объяснить некоторые тайны метафизики. Иногда ему в голову приходили странные мысли: а нельзя ли создать собственную философию, которая удовлетворила бы запросы его жизни? Ведь философия, в отличие от науки и метафизики, требует лишь внутренней непротиворечивости.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могло расширить его кругозор и сделать сердце шире, Су И считал жемчужинами, подобранными на долгом жизненном пути, и бережно собирал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полёты фантазии возникали в его голове лишь тогда, когда, подняв глаза, он видел на ночном небе самую яркую звезду — Полярную, и одновременно вспоминал о покровителе в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астрологии. По улице одна за другой катили «вулканические повозки», увенчанные одним из символов прогресса человеческой цивилизации — приёмопередатчиком радиоволн.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 чём замечтался?» — Му Чэнь щёлкнул пальцами перед лицом человека, смотрящего на небо под сорок пять градусов, мгновенно вернув того, чьи мысли унеслись в далёкие галактики, обратно к реальности. Су И с глуповатым выражением лица повернулся к самому яркому «светилу» в мире людей. Нельзя не признать, Му Чэнь был очень хорош собой. Под ночным небом свет фонаря очерчивал слой светотени, делая его стройную фигуру ещё более чёткой и красивой, в этой чёткости сквозила живость, во взгляде таилась нежность, стойкий, как пион, улыбающийся, как ясная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«Ясная луна» сейчас была не в том настроении, чтобы спрашивать Су И, на что тот смотрит. Он побежал вперёд и остановил приближающийся трёхколёсник, вежливо спросив: «Мастер, а у вас антенна стоит,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 Полицейский, что, самовольно ставить антенну — нарушение?» — Извозчик оскалил почерневшие зубы, в руке у него была толстая, с палец, самокрутка из листового табака. Когда он открыл рот, навстречу хлынуло облако едкого дыма, очень неприятного.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 Чэня слегка дрогнули, но тут же расплылись в его всегдашней, для всех одинаково радушной улыбке. Он объяснил: «Не нарушение, не нарушение, мы просто смотрим, хе-хе, смотрим!» — Объяснять населению, что ищут улики, связанные с убийством, было неудобно, поэтому он на мгновение растерялся и не нашёл, что ответить, пришлось отделываться туманными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сегодня уже не раз осматривали вдоль и поперёк!» — Видимо, этот дядя всё это время сдерживался, а теперь, встретив симпатичного мягкотелого, наконец собрался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не ожидавший такой вспышки гнева, попал под град брызг слюны и остолбенел, поспешно отступая на безопасное расстояние: «Простите, дядя, мы же тоже людям помогаем, проявите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немедленно уступил дорогу дяде и начал лихорадочно задействовать все клетки памяти, чтобы как можно лучше запомнить этого человека со всех ракурсов, чтобы в следующий раз при встрече сразу же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 метре от них наблюдал за этим гениальным выпадом беззубого дяди. Окажись они в безлюдном месте, он бы покатился со смеху, но, осознавая, что на нём полицейская форма и он стоит на оживлённой улице, позволить себе такого не мог. Пришлось изо всех сил сдерживаться, плечи дёргались, кадык ходил ходуном, едва не выдавил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закатив глаза, направился к нему, по пути вытер лицо и с серьёзным видом отряхнул руку, словно стряхивая с неё прилипшую слюну, и безнадёжно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проверяли на длинной улице трёхколёсники один за другим, но тот легендарный велосипед словно испарился с лица земли —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Близилась полночь, в небе сияла яркая луна, на улицах уже почти не было людей, извозчики один за другим заканчивали работу и расходились по домам. Оба в разочаровании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а какая у тебя родина?» — спросил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 глаза к небу. Сегодня ночью луна была яркой, звёзд — мало. Вспоминая родные края, он немного помолчал, затем сказал: «Моя родина — в месте, близком к нагорью, это очень маленький уездный городок. Он не такой, как Наньян, там нет такого оживлённого движения, нет шумных улиц, нет ослепительных огней. Зато там можно увидеть самые яркие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вспомнив самое прекрасное из памяти, Су И с интересом принялся рассказывать Му Чэню о далёкой родине: «Знаешь, высота моего родного города — больше трёх тысяч метров, по сравнению с этим местом, моя родина гораздо ближе к небесным звёздам. В середине осени луна у нас дома висит, как огромный круглый поднос, прямо перед глазами, вокруг неё сверкают россыпи звёзд. В детстве я больше всего любил сидеть на крыше и смотреть на звёзды. Наш Большой Ковш сиял, как металлическая ложка, положенная перед тобой. Чем ярче городские огни, тем тусклее звёзды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 ты знаешь, где звезда Чангэн?» — Су И указал на небо перед собой. Му Чэнь долго искал глазами, но все звёзды казались ему одинаковыми. Выслушав только что рассказ Су И, он лишь почувствовал, что здешние звёзды будто бы сели, такие далёкие и тусклые.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звёздах, Су И словно открыл запечатанный десятилетиями рот: «Му Чэнь, ты веришь в предначертание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 мгновение замер, затем сказал: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продолжил: «А ты знаешь, кто такой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ответил: «Вроде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повернулся к нему: «Покровитель — это как хранитель рядом с тобой. Может, ты о нём и не знаешь, но, когда твоя жизнь висит на волоске, он внезапно появляется рядом. А может, когда ты растерян и не знаешь, что делать, он, словно яркий луч света, озаряет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повернулся к нему и с интересом спросил: «А ты встречал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пристально посмотрел на него, взгляд пронзил зрачки Му Чэня, словно заглянув прямо в душу, а может, он и вовсе смотрел не на него, а на того человека в глубине сердца. Помолчав немного, Су И отвел взгляд, улыбнулся и сказал: «Я счастливчик, я встречал,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по-прежнему смотрел на него: «О, поздравляю, а какой он, твой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И задрожали в улыбке, он опустил глаза, уставившись в землю, и принялся катать носком ботинка камешек. Спустя мгновение сказал: «Он… очень красивый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поднял на него глаза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тоже рассмеялся: «У покровителей ещё и внешность оценивается?»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ответил: «А как же! Боги тоже бывают красивыми и не очень. В книгах пишут: „Благие божества“ все миловидные, добродушные, а „злые духи“ — все уродливые, свирепые».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«Ладно,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пофантазировав, Му Чэнь снова спросил: «А твой покровитель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задумываясь,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сказал: «О,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спросил: «Чего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смеясь, потрепал его за волосы: «А то бы ты мог отдать ему своё тело и сердце! Разве в книгах не так пишут? „Нечем отблагодарить, кроме как посвятить себя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смеясь, взглянул на него: «Если бы можно было, я бы и правда не прочь посвятить себя,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тоже развеселился: «И как бы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сказал: «Есть же пример Линь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 Чэня на мгновение застыла, он отвернулся, словно хотел что-то сказать, но не стал. Они смотрели друг другу в глаза, и сердце Су И по непонятной причине забилось чаще, мысли стали путаться, огромные пустые пространства возникали в голове. Ещё чуть-чуть, совсем чуть-чуть, и Су И готов был произнести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отвези меня на родину, посмотреть на звёзды, хорошо?» — Взгляд Му Чэня оторвался от Су И и устремился к небу, на лице появилась детская, наивная улыбка, в ярких глазах отразилось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поспешно выдохнул, сердце всё ещё колотилось. Собравшись с мыслями, он сказал: «Конечно, хорошо, я отвезу тебя к себе домой. Кроме звёзд, ещё можно в горячих источниках искупаться. Наши источники не как городские, искусственные, у нас они природные, дикие. Температура постоянная круглый год. Зимой в дикой местности, париться в клубах пара, ещё можно хлебного вина попить… Картина —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словно загадав прекрасное желание, оба расплылись в счастливых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рёв мотора разрушил их звёздные грёзы, оказавшись весьма неуместным. Оба отвели взгляды, унесшиеся за световые годы, настроили фокус, сосредоточившись на происходящем перед ними. Они увидели, как красный спортивный Mitsubishi с визгом пронесся вокруг развязки. Скорость — бешеная, вид — шикарный. И не только шикарный, но и пыльный: где проехал, там взметнулись тучи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невольно проводили взглядом эту роскошную машину. Когда она промчалась мимо, то заодно и пылью им в глаза напустила, словно напоминая: вам этого никогда не достичь. Пришлось зажмуриться и протереть глаза. Из всех органов чувств лишь уши ещё могли наслаждаться этим шикарным и пыльным роскошеством.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