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уныло опустил плечи, но вдруг в голове у него мелькнула старая поговорка: «Пища и плотская любовь суть человеческая природа». Пользуясь своим поверхностным пониманием, он хитро улыбнулся и задал вопрос, который считал убийственным: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а может, тогда скажешь, есть у тебя кто нравится? Такая несравненная красавица, что тебе не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Сяо, мал да удал, не только нес околесицу, но и брался за дела, не под стать его годам — сватать.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их спинами с грохотом захлопнулись красные лакированные ворота, и к ним, неспешной поступью, подошёл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Шаотан, услышав шаги,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ворот наполовину скрывала солнце, и лишь косые лучи падали на А Цзю. Кончики его волос были усыпаны утренним светом, глаза чуть прищурены, выражение лица — ленивое. В этот миг в его взгляде не было бездонной ночной тьмы, лишь прозрачное, переливающееся сияние. Он потягивался, совсем как сонный кот: убрал свою обычную готовность к схватке, расправляя в тёплых лучах гибкие лапы и время от времени поднимая их, чтобы пригладить шерсть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на мгновение застыл в этом ласковом солнечном свете, прежде чем отвел взгляд и тихо, так, чтобы слышал только Фань Сяо,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сбежать. К тому же, он просит тебя вести нас, чтобы защищать тебя по пути. Если бы нужно было только расследовать дело Павильона Ушоу или семьи Фань, ты бы не понадобился.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понадобился бы как проводник, да и моё сопровождение для защиты тоже было бы излишним.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ясно помнил, что во время нападения Павильона Ушоу на кладбище А Цзю оставил ему свой меч, а сам отвлёк основные силы. Пусть он сам бросился вдогонку и перехватил множество преследователей, но та первая группа, что изначально ушла за А Цзю, к моменту его прибытия уже успела с ним схватиться — и никто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Ушоу славился боевым искусством, к тому же умело использовал насекомых гу для закалки своих техник, поэтому его убийцы были куда опаснее обычных наёмников. Более того, противников было много, мастеров — хоть отбавляй, и все они были готовы погибнуть, лишь бы унести с собой врага. Столкнувшись с такими, редко кому удавалось выйти невредимым. Но А Цзю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оружия в руках,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был не простым воришкой и уж точно не тем, чьё имя неизвестно в мире реки и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это вы там за моей спиной тайком шепчетесь? — поинтересовался 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тайком шепчется?! — выпалил Фань Сяо. — Если кто и подглядывает, так это он! Да и вообще, это ты сам ковыляешь, мы тебя ждали-ждали, чуть не завяли!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дёрнул А Цзю за рукав, торопя: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я веду вас к себе домой, чтобы вы вкусили настоящей человеческой роскоши!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поднял руку и легонько шлёпнул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Согласился наконец домой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с ума сошёл! Я домой на Новый год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одиннадцатое января, до дня рождения его невестки оставалось четыре дня, а до Нового года — ещё порядочно. Фань Сяо, изначально не планировавший возвращаться, после слов Тан Шаотана передумал. Ему вдруг стало немного тоскливо по тому дому, где он так давно не 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невольно пришло в голову: его отец, Фань Цзэчэн, многое от него скрывал — может, тоже пытался его защитить, не подавая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ему следовало вернуться домой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Близился конец года, и в каждом доме начиналась горячая подготовка к самому важному празднику — Весне. Люди развешивали фонари, наклеивали иероглифы «счастье», вывешивали парные надписи, лица их сияли улыбками в ожидании наступающей весны и возвращения домой странников. Дом Фань не был исключением. Хотя оба молодых господина отсутствовали, семья Фань, как подобает знатному и богатому дому, не упустила ни одной детали необходимой пышности.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 ваша семья занимается? Богатство-то так и брызжет! — А Цзю ещё издали заметил украшенный и залитый светом Дом Фань. Вечно сидящий без гроша глава павильона не смог сдержать зависти, и в словах его послышалась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 — знатная девица из хорошей семьи, а батюшка — человек выдающихся талантов, поэтому расходы нашей семьи на одежду, еду и прочие нужды, естественно, чуть выше, чем у обычных людей, — с гордостью ответил Фань Сяо, широко шагая к воротам,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подумал про себя, что это не «чуть», а «чёрт знает насколько».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Фань Сяо назвал своё громкое имя, как массивные ворота с золотыми колоннами и крышей из глазурованной черепицы с внушительным грохотом распахнулись перед гостями. Изнутри хлынул поток сияния драгоценностей, и в мгновение ока ослепительный блеск ударил в глаза простых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«Простой смертный» А Цзю с мрачным лицом взирал на всё это опьяняющее великолепие, выжженное золотом и серебром, и изо всех сил пытался вспомнить, как же ему удалось за какие-то три года потихоньку спустить всё богатство Павильона Ушоу и как по молодости лет, горячности и бесцеремонности он махнул рукой и велел выбросить все вещи из покоев старого главы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ему не изменяла, позже, когда они сводили счета, выяснилось, что все те бесполезные, хоть и красивые безделушки, что коллекционировал старый глава, стоили целых состояний, невероятно дороги, хватило бы обычной семье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А Цзю обнаружил у себя ещё один неведомый талант — умение сорить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уже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прикинул в уме: разберётся он с этим дурацким делом Павильона Радужных Одежд, и если по пути не удастся заодно опустошить пару сокровищниц, придётся выкроить время и навестить одного старого «друга», что в прошлом тесно общался с Павильоном Ушоу и был туго опутан поясом, полным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новом Павильоне Ушоу под руководством нового главы работать, может, и не обязательно, но вот жрать — это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Фань Сяо переступить высокий порог, как из ворот уже проворно выскочила пожилая женщина, ухватила его и принялась разглядывать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маленький господин, ты наконец-то вернулся! Где же ты пропадал все эти месяцы?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погляжу, погляжу, — ухватившись за лицо Фань Сяо, она принялась его мять. — Ой, мой маленький господин, посмотри-ка, как ты похудел, даже очертания пропали, сердце моё так и болит, так и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Цзю приподнял бровь, смотря сверху вниз на смущённого Фань Сяо, и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господин? А каким же толстяком ты был раньше-то? Раз теперь это называется «похудел до неузнаваемости»?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 трудом вырвался из объятий старушки и, покраснев, стал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Лю, рядом же чужие!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Фань Сяо, рожая старшего, Фань Мина, повредила здоровье, а когда родился Фань Сяо, молока у неё не хватало, поэтому и пригласили проверенную тётушку Лю стать для Фань Сяо кормилицей. Фань Сяо с младенчества питался её молоком, поэтому их близость разительно отличалась от обычных отношений господина и слуги. Для Фань Сяо тётушка Лю была почти что второй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жалобы, тётушка Лю наконец нехотя отпустила своего маленького господина, вынула платок, вытерла слёзы в уголках глаз и извинилась перед гостями: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старуха так обрадовалась, совсем забыла о приличиях, простите, что вас заставила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тётушка Лю, моя кормилица, растила меня с детства. — Затем разъяснил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— друзья, с которыми я познакомился, странствуя по реке и озеру. Они мне много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до сих пор не разобрался, откуда родом, к какой школе принадлежат и какие цели преследуют А Цзю и Тан Шаотан, так что кроме смутного «друзья с реки и озера» ему и представиться-то было нечем. Особенно Тан Шаотан — его личность Вопрошающего об именах уже внесла сумятицу в церемонию омовения рук школы Бэйван, лишь бы дома не поднялась новая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лишь молился, чтобы у его домашних были не слишком острые глаза и не слишком хорошая память, чтобы либо поздно признали, либо вовсе не узнали личность Тан Шаотана.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господин, здравствуйте, два молодых героя. Благодарю вас, герои реки и озера, от имени хозяина за попечение о нашем молодом господине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прежде, чем появился сам человек. Мужчина лет сорока, одетый как управляющий, во главе толпы обученных слуг поспешно подошёл, вежливо и почтительно поклонился А Цзю и Тан Шаотану, а опуская голову, незаметно подмигнул тётушке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Хозяина сегодня нет в поместье, поэтому прошу вас, герои, сначала проследовать со мной, управляющим, в гостевой покой, отдохнуть и выпить чаю. — Управляющий Лян отступил в сторону, жестом приглашая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http://bllate.org/book/16258/1462673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