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уныло опустил плечи, но вдруг в голове у него мелькнула старая поговорка: «Пища и плотская любовь суть человеческая природа». Пользуясь своим поверхностным пониманием, он хитро улыбнулся и задал вопрос, который считал убийственным: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а может, тогда скажешь, есть у тебя кто нравится? Такая несравненная красавица, что тебе не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мал да удал, не только нес околесицу, но и брался за дела, не под стать его годам — сватать.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их спинами с грохотом захлопнулись красные лакированные ворота, и к ним, неспешной поступью, подошёл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услышав шаги,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ворот наполовину скрывала солнце, и лишь косые лучи падали на А Цзю. Кончики его волос были усыпаны утренним светом, глаза чуть прищурены, выражение лица — ленивое. В этот миг в его взгляде не было бездонной ночной тьмы, лишь прозрачное, переливающееся сияние. Он потягивался, совсем как сонный кот: убрал свою обычную готовность к схватке, расправляя в тёплых лучах гибкие лапы и время от времени поднимая их, чтобы пригладить шерсть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на мгновение застыл в этом ласковом солнечном свете, прежде чем отвел взгляд и тихо, так, чтобы слышал только Фань Сяо,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сбежать. К тому же, он просит тебя вести нас, чтобы защищать тебя по пути. Если бы нужно было только расследовать дело Павильона Ушоу или семьи Фань, ты бы не понадобился.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понадобился бы как проводник, да и моё сопровождение для защиты тоже было бы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ясно помнил, что во время нападения Павильона Ушоу на кладбище А Цзю оставил ему свой меч, а сам отвлёк основные силы. Пусть он сам бросился вдогонку и перехватил множество преследователей, но та первая группа, что изначально ушла за А Цзю, к моменту его прибытия уже успела с ним схватиться — и никто не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Ушоу славился боевым искусством, к тому же умело использовал насекомых гу для закалки своих техник, поэтому его убийцы были куда опаснее обычных наёмников. Более того, противников было много, мастеров — хоть отбавляй, и все они были готовы погибнуть, лишь бы унести с собой врага. Столкнувшись с такими, редко кому удавалось выйти невредимым. Но А Цзю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оружия в руках,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был не простым воришкой и уж точно не тем, чьё имя неизвестно в мире реки 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там за моей спиной тайком шепчетесь? — поинтересовался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тайком шепчется?! — выпалил Фань Сяо. — Если кто и подглядывает, так это он! Да и вообще, это ты сам ковыляешь, мы тебя ждали-ждали, чуть не завяли!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дёрнул А Цзю за рукав, торопя: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я веду вас к себе домой, чтобы вы вкусили настоящей человеческой роскоши!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поднял руку и легонько шлёпнул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Согласился наконец домой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 ума сошёл! Я домой на Новый год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одиннадцатое января, до дня рождения его невестки оставалось четыре дня, а до Нового года — ещё порядочно. Фань Сяо, изначально не планировавший возвращаться, после слов Тан Шаотана передумал. Ему вдруг стало немного тоскливо по тому дому, где он так давно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невольно пришло в голову: его отец, Фань Цзэчэн, многое от него скрывал — может, тоже пытался его защитить, не подавая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ему следовало вернуться домой и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конец года, и в каждом доме начиналась горячая подготовка к самому важному празднику — Весне. Люди развешивали фонари, наклеивали иероглифы «счастье», вывешивали парные надписи, лица их сияли улыбками в ожидании наступающей весны и возвращения домой странников. Дом Фань не был исключением. Хотя оба молодых господина отсутствовали, семья Фань, как подобает знатному и богатому дому, не упустила ни одной детали необходимой пышности.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ваша семья занимается? Богатство-то так и брызжет! — А Цзю ещё издали заметил украшенный и залитый светом Дом Фань. Вечно сидящий без гроша глава павильона не смог сдержать зависти, и в словах его послышалась кислинка.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— знатная девица из хорошей семьи, а батюшка — человек выдающихся талантов, поэтому расходы нашей семьи на одежду, еду и прочие нужды, естественно, чуть выше, чем у обычных людей, — с гордостью ответил Фань Сяо, широко шагая к воротам, чтобы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подумал про себя, что это не «чуть», а «чёрт знает насколько».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Фань Сяо назвал своё громкое имя, как массивные ворота с золотыми колоннами и крышей из глазурованной черепицы с внушительным грохотом распахнулись перед гостями. Изнутри хлынул поток сияния драгоценностей, и в мгновение ока ослепительный блеск ударил в глаза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«Простой смертный» А Цзю с мрачным лицом взирал на всё это опьяняющее великолепие, выжженное золотом и серебром, и изо всех сил пытался вспомнить, как же ему удалось за какие-то три года потихоньку спустить всё богатство Павильона Ушоу и как по молодости лет, горячности и бесцеремонности он махнул рукой и велел выбросить все вещи из покоев старого главы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позже, когда они сводили счета, выяснилось, что все те бесполезные, хоть и красивые безделушки, что коллекционировал старый глава, стоили целых состояний, невероятно дороги, хватило бы обычной семье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А Цзю обнаружил у себя ещё один неведомый талант — умение сорить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было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прикинул в уме: разберётся он с этим дурацким делом Павильона Радужных Одежд, и если по пути не удастся заодно опустошить пару сокровищниц, придётся выкроить время и навестить одного старого «друга», что в прошлом тесно общался с Павильоном Ушоу и был туго опутан поясом, полным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Павильоне Ушоу под руководством нового главы работать, может, и не обязательно, но вот жрать — это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Фань Сяо переступить высокий порог, как из ворот уже проворно выскочила пожилая женщина, ухватила его и принялась разглядывать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маленький господин, ты наконец-то вернулся! Где же ты пропадал все эти месяцы?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погляжу, погляжу, — ухватившись за лицо Фань Сяо, она принялась его мять. — Ой, мой маленький господин, посмотри-ка, как ты похудел, даже очертания пропали, сердце моё так и болит, так и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приподнял бровь, смотря сверху вниз на смущённого Фань Сяо,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господин? А каким же толстяком ты был раньше-то? Раз теперь это называется «похудел до неузнаваемости»?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 трудом вырвался из объятий старушки и, покраснев, стал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Лю, рядом же чужие!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Фань Сяо, рожая старшего, Фань Мина, повредила здоровье, а когда родился Фань Сяо, молока у неё не хватало, поэтому и пригласили проверенную тётушку Лю стать для Фань Сяо кормилицей. Фань Сяо с младенчества питался её молоком, поэтому их близость разительно отличалась от обычных отношений господина и слуги. Для Фань Сяо тётушка Лю была почти что второй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жалобы, тётушка Лю наконец нехотя отпустила своего маленького господина, вынула платок, вытерла слёзы в уголках глаз и извинилась перед гостями: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старуха так обрадовалась, совсем забыла о приличиях, простите, что вас заставила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тётушка Лю, моя кормилица, растила меня с детства. — Затем разъяснил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друзья, с которыми я познакомился, странствуя по реке и озеру. Они мне много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до сих пор не разобрался, откуда родом, к какой школе принадлежат и какие цели преследуют А Цзю и Тан Шаотан, так что кроме смутного «друзья с реки и озера» ему и представиться-то было нечем. Особенно Тан Шаотан — его личность Вопрошающего об именах уже внесла сумятицу в церемонию омовения рук школы Бэйван, лишь бы дома не поднялась новая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лишь молился, чтобы у его домашних были не слишком острые глаза и не слишком хорошая память, чтобы либо поздно признали, либо вовсе не узнали личность Тан Шаотана.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молодой господин, здравствуйте, два молодых героя. Благодарю вас, герои реки и озера, от имени хозяина за попечение о нашем молодом господине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прежде, чем появился сам человек. Мужчина лет сорока, одетый как управляющий, во главе толпы обученных слуг поспешно подошёл, вежливо и почтительно поклонился А Цзю и Тан Шаотану, а опуская голову, незаметно подмигнул тётушке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Хозяина сегодня нет в поместье, поэтому прошу вас, герои, сначала проследовать со мной, управляющим, в гостевой покой, отдохнуть и выпить чаю. — Управляющий Лян отступил в сторону, жестом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