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исполняющий обязанности главы Врат Скрытого Острия Хэн Цзе понял, что его присутствие здесь более ни к чему,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вершине башни через несколько мгновений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Силин перевела взгляд на молчавшего всё это время нового правителя Башни Минши, Сян Сюя, и слегка нахмурила изящные брови-фениксы.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вправду умел не выказывать ни гор, ни вод — хотя он находился здесь всё время, его присутствие было подобно воздуху. Даже она, сидевшая ближе всех, не раз забывала о нём, остальные же, вероятно, с самого начала просто не заметили нового владыку башни…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Силин раздумывала, не заговорить ли с ним, новый правитель Башни Минши Сян Сюй бесшумно поднялся, поклонился ей со сложенными ладонями и, повернувшись,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Янь Силин всё же успела разглядеть его лицо: брови-бобы, потухший взгляд — заурядный и ничем не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несколько мгновений, Янь Силин тоже встала, но не стала уходить сразу, а подошла к окну, распахнула его, и величественное зрелище Собрания Героев предстало перед её глазами. Но среди шумной толпы не было видно того человека, и весь этот блеск и оживление не могли сравниться с пустотой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впились в ладони, кровь проступила на роскошных одеждах, но даже это не могло затмить ледяной холод в душе. Всё вылилось в горестный вздох, полный горечи и самоиронии, который унёс с собой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всех ангелочков, что оставляют комментарии и добавляют в закладки! (*ˉ︶ˉ*)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в основном появились все главные персонажи различных школ. Кратко представлю эти крупные правые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Представлю по рангу в репутации в мире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**Союз Шоцзянь** — боевые искусства посредственные, но все ученики школы обладают неумолимыми языками. На данный момент их задача — вести переговоры, поддерживать отношения между миром боевых искусств и двором, а также улаживать конфликты в речном мире. Глава союза — Хэ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**Секта Тайхан** — боевые искусства высшего класса. В школе только ученики-мужчины, они следуют Дао, но их Дао отличается от пути братьев-даосов, склоняясь к воинскому пути. Используют лишь один вид оружия — меч. Очень древняя школа с глубокими корнями, большинство учеников прямолинейны и серьёзны. Глава секты —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**Врата Скрытого Острья** — боевые искусства высшего класса. Школьные искусства делятся на два типа (проявится позже). Ученики либо вспыльчивы, любят драки, либо сдержанны и отрешенны от мирских дел (но тоже любят спарринги, хе-хе). Оружие — копьё или меч, очень не любят алебарды. Также древняя школа. Глава — Жань Гуй, нынешний временный глава — Хэн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Байлин** — боевые искусства высшего класса, искусны в звуковых атаках, оружие нефиксированное. Только ученицы. История также долгая, но сейчас внутри школы беспорядок. Ученицы Дворца Байлин часто носят вуали, что добавляет загадочности. Госпожа дворца — Янь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**Обитель Дунхуан** — загадочная, не занимается боевыми искусствами, но обладает обширными знаниями, знает всё. Позиция подобна разведывательному учреждению в мире боевых искусств, к тому же это семейная школа, есть ещё более таинственная подчинённая семья. Хозяин обители — Дункуй-цзы.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**Башня Минши** — школа бродячих воительниц, боевые искусства нефиксированные, во всём царит свобода. Есть известный список героев, ученики разбросаны по всем четырём морям. Владыка башни — Сян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болтать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большом происшествии в Секте Тайхан в конце концов достигла ушей многих людей речного мира. Причина проста — сам глава Тайхана лично издал приказ о сборе врачевателей, приглашая всех сведущих в искусстве врачевания в Восточную Башню Дерева. Размах был так велик, что даже при желании скрыть это не было возможности, поэтому и не стали скрывать. Более того, Тайхан даже добровольно покинул Собрание Героев — настолько серьёзным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речного мира мнения об этом событии разделились, но одно можно сказать наверняка: их шанс настал. Секта Тайхан обладает глубокими корнями и является нынешней вершиной меча в воинском пути. Можно сказать, что они были главным хозяином арен на этом Собрании Героев. И вот этот великий хозяин перестал занимать арены — для всех бродячих героев, жаждущих прославиться на Собрании Героев, это стало великой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так, некоторые всё же разглядели в этом кризис и заранее приняли меры, а некоторые с самого начала и не смотрели в сторону Собрания Героев. Например,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знала, что именно случилось в Секте Тайхан, но в одном была уверена: наставник мог бы поставить на кон свою жизнь, но никогда не стал бы использовать чужие жизни в своей схеме. Поэтому, вероятно, ситуация в Тайхане — не дело рук её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не план наставника, то и следов его не найти. К тому же сама Ли Чжао даже азов врачебного пути не постигла, так что помочь всё равно ничем не могла. Решив не создавать суеты и не соваться в толпу, она отгородилась от окружающего беспокойства и направилась в Ароматную лавку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 только что торопливо пробежал мимо, ударяя в гонг, как Ли Чжао уже оказалась у входа в Ароматную лавку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ночную пору дул пронизывающий холодный ветер, да и вокруг почему-то не было ни души живого. Лишь несколько покинутых полуразрушенных домиков составляли компанию аптеке, отчего было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Ли Чжао стояла перед лавкой, глядя на красные фонари по бокам, раскачивающиеся на ветру. Её лицо то освещалось, то погружалось во тьму вместе с их светом. Эти фонари словно указывали путь живым, предупреждая, чтобы те не ступали на земли блуждающих духов, дабы не лишиться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ледяной ветерок коснулся её шеи, Ли Чжао вздрогнула, а за спиной Тунлун словно на что-то наткнулся, издав лёгкий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Чжао сжалось, она протянула руку и поспешно постучала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«Скри-и-ип» — едва три стука смолкли, старая деревянная дверь издала визгливый звук, едкий, словно пробирающийся в самую кость, отчего на душе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пот. Широко раскрыв глаза, Ли Чжао неотрывно смотрела на колышущуюся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перед ней возникла худая, как скелет, старуха с глубоко запавшими глазницами. Она тоже уставилась на Ли Чжао выпученными глазами, казалось, готовыми вот-вот вывалиться, сперва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открыла рот, но не могла вымолвить ни слова, позволив холодному ветру воспользоваться моментом и проникнуть внутрь, остудив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тебя… приметили…» — старуха разжала губы, морщинистая сухая кожа натянулась, из нескольких пожелтевших, шатающихся зубов вырвался звук, словно доносящийся из преисподней голос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лицо Ли Чжао побелело, холод пробежал от затылка до пяток. Она застыла на месте, словно столб,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бойся… Страх позволит твою жизненную силу, твою *янскую энергию*, унести тёмному народу. Лишившись *янской энергии*, человек теряет силу противостоять им, и тогда его утащат… Как и они, стать бродягой в этом мире, вечно обременённым страданиями, неспособным к освобождению… Кхе-кхе, и впрямь жалко…» — старуха запахнула потрёпанный ватный халат, дважды постучала палкой о землю, и в тишине раздался приглушённый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вернул Ли Чжао к реальности, и одновременно она ощутила, как прежде ледяная спина стала… горячей?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твой меч обладает духом… Но если дух хозяина будет похищен, он тоже утратит свою одушевлённость, будет терзаться угрызениями совести до самой смерти. И тогда меч сломается…» — сказав это, старуха, словно о чём-то вспомнив, вздохнула и, не добавляя больше ни слова, оперлась на палку и повернулась, но деревянную дверь не закрыла.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 Чжао не стала медлить, тут же юркнула в аптеку и дрожащей рукой прикрыла дверь. В тумане сознания ей почудились тени, множество рук, тянущихся к ней, — негодование, гнев, жажда, — но всё их остановил свет, всё отсекла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красный свет фонарей сменился тёплым светом свечей, Ли Чжао с облегчением выдохнула, и тут же ощутила пронизывающий холод. Она поспешно запустила внутреннюю энергию, чтобы прогнать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согрелось, она наконец повернулась к старухе, сидевшей за прилавком. Удивительно, но старуха внешне не изменилась, однако Ли Чжао больше не находила её пугающей, напротив, та казалась ей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я Ли Чжао…» — поклонившись со сложенными ладонями и представившись, Ли Чжао вдруг запнулась, не зная, что сказать дальше. Обычно она легко сходилась с незнакомцами, но с этой старухой не находила слов. Может, из-за большой разницы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«Девочка… зачем ты пришла в мою Ароматную лавку пилюль?» — к счастью, старуха заговорила первой, развеяв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 губы в улыбке, Ли Чжао сказала: «Я хотела спросить у вас кое о чём…»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здесь 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Чжао. Была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моргнула, её зрачки медленно сузились, а губы непроизвольно задёргались.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наставница?»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мне, старухе, знать, где она… Она была здесь, оставила письмо, вот и всё». — говоря, старуха постоянно делала паузы, чтобы перевести дух, и с каждым выдохом в свете свечи появлялось нечто, подобное седым волосам, колышущимся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Чжао и было странно, что это за нити, они не слишком отвлекли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«Наставница оставила письмо? Бабушка, можно мне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