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Застава Вэйлин остаётся ареной внутренней борьбы в Великом Цяне, где три силы противостоят друг другу: надзирающий за внешними делами Цао Мань, высокопоставленный чиновник Вэй Цзинлинь и генерал, возглавляющий армию,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Цзинлинь и Чжоу Чжоу принадлежат к фракции защиты императора, однако их взгляды расходятся: один настроен радикально, другой — консервативно, что создаёт между ними напряжение. Цао Мань же является сторонником канцлера Е Ши и находится в открытом противостоянии с императорской партией.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баланс трёх сил сменится противостоянием двух, ослабевший Цао Мань неизбежно призовёт внешнюю помощь, дабы одолеть защитников трона. Этой помощью, скорее всего, станет полководец, располагающий собственными войсками, и тогда в Заставе Вэйлин может вспыхнуть война. Поэтому Чжоу Чжоу не намерен объединяться с Вэй Цзинлинь, дабы нарушить равновесие, — он предпочитает сохранять взаимное сдерживание.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возникает вопрос: почему Цао Мань не призовёт подкрепление сразу, чтобы подавить фракцию императора, а ждёт, пока ситуация станет критической?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в присутствии иностранных послов, о чём подробнее будет рассказано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тексте прямо не сказано, что кражу организовал Цао Мань, однако все догадываются: ловушку явно подстроили евнухи из клана Е Ши, союзники Цао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план прост: использовать Чжоу Чжоу как приманку, дабы отвлечь Вэй Цзинлинь, и затем совершить кражу.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присутствия тайной стражи проникнуть в помещение и что-либо похитить непросто, поэтому вор, если только не обладает невероятным мастерством, наверняка оказался своим. Но какова тогда цель чёрного убийцы? И зачем отравленный смертник попытался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Цао Мань идёт на риск, чтобы завладеть равноценной информацией, ведь исход противостояния во многом зависит от объёма сведений и искусства обмана. Скорость также crucial, поэтому действовать будут быстро. И хотя в повествовании прошло уже около десяти глав, в реальности минуло всего пара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хватит отступлений. Снова упустили пятое измерение,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Сюань, приёмный сын Чжоу Чжоу, ныне командир в армии семьи Чжоу, возглавляющий три тысячи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статен и прекрасен, словно яшмовая сосна. Обычно облачён в сверкающие серебристые доспехи, на голове — венец из чёрного нефрита, на ногах — сапоги, лёгкие как облака, а у пояса — меч Цинфэн. Даже с каменным, невыразительным лицом он привлекает взоры девушек из знатных семей, а в Заставе Вэйлин его прозвали «Яшмоволиким мечником», чем немало будоражит зависть среди простых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Чжоу Сюань был непроницаем, как пень, однако в последнее время поползли слухи: якобы видели, как он тайно встречался с некоей девицей на одной из лодок на озере Туньцзин. Неужели этот деревянный парень наконец-то прозрел?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Юньлань, младшая сестра чиновника Вэй, единственная женщина-чиновник под началом Вэй Цзинлинь и её самый доверенный подчинённый.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прекрасна лицом и статна, обычно носит чёрный воинский халат, не жалует румяна и белила, а в общении холодна и сдержанна. И всё же она снискала любовь множества юных талантов; в последнее время слава о ней гремит по всей Заставе Вэйлин. Говорят, даже в Императорской столице у неё бессчётно поклонников, но ни один не сумел тронуть сердце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холодная дева в последние дни часто бывает рассеянна и, отложив меч, принялась за вышивание. Неужто тайно отдала своё сердце какому-нибудь «проклятому»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Сюань и Вэй Юньлань получили приказы от своих начальников, и прекрасный досуг их вмиг растаял, как дым. Что поделать — с унылым видом они отправились к месту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гласит пословица, «где бы ни были, судьба сведёт».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ледяные глыбы, Чжоу Сюань и Вэй Юньлань, встретились взглядами — и тут же отвели глаза. Внешне сохраняя полную серьёзность, они в душе уже ликовали.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Служебная встреча обернулась возможностью утолить тоску по любимому.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это — малая госпожа нашей армии семьи Вэй. Обязательно защити её, — глухо промолвил Чжоу Чжоу, не уловил ли он странных чувств в своём «непутевом» приёмном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отец, — торжественно ответил Чжоу Сюань и склонился в почтительном поклоне перед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поспешила его поднять, бормоча: «Не надо, не надо…». Она и впрямь побаивалась армии семьи Вэй — уж больно все здесь учтивы.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Вэй Цзинлинь давала наставления Вэй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младший генерал Чжоу будет охранять госпожу Ли Чжао, ты, Юньлань, позаботься о госпоже Цзян. Кроме того, в случае крайней необходимости можешь предъявить знак семьи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старшая сестра, — отозвалась Вэй Юньлань, затем в знак приветствия сжала кулак и поклонилась Вань Цзюньи.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слегка кивнула в ответ — тоже не любила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Помни: обязательно защити малую госпожу, — напоследок, хлопнув Чжоу Сюаня по плечу, вновь наказал Чжоу Чжоу, и в голосе его прозвучала лёгкая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Сюань вспотел и в очередной раз заверил, что выполнит приказ. Ему почудилось, будто приёмный отец что-то заподозрил…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Вэй Цзинлинь и Чжоу Чжоу не стали задерживаться — коли медлить дальше, наступила бы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взглядом, Чжоу Сюань с облегчением выдохнул, затем обернулся и… увидел три пары глаз, уставших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Чжоу Сюань привык к каменной маске на лице и внешне сохранял спокойствие, будто просветлённый монах. Но как единственный мужчина в компании он чувствовал неловкость, особенно рядом с предметом своих тайных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Юньлань же держалась так, словно вовсе его не знала, холодная и отстранённая. Однако в душе она находила его смущение умилительным и жаждала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обоих взглядом, Ли Чжао нахмурилась и наконец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брат Чжоу, дева Вэй, вы, кажется, очень дорожите друг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только что обменявшиеся красноречивым взглядом, вздрогнули, не понимая, как Ли Чжао это заметила, и застыли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Чжоу Сюань нерешительно пробормотал: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Вэй Юньлань упало. Хоть лицо её оставалось бесстрастным, во взгляде явно читалась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Сюань, незаметно наблюдавший за ней, почувствовал, как сердце его сжалось, и тут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неправда! Я… я очень дорожу Ланьлань!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залился краской, хотя выражение лица по-прежнему не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Юньлань была тронута, её щёки тоже порозовели, хоть вид оставался холодным. Она медленно направилась к Чжоу Сюаню, а он, словно деревянный, неуклюже зашагал ей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руки встретились, и в тот миг, когда чувства переполнили их,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Цзюнь, дева Цзюнь, я вижу огромную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они обернулись и увидели Ли Чжао: та присела у озера и, указывая на огромного карпа в воде, сияла улыбкой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Сюань и Вэй Юньлань холодно переглянулись, мысленно отметив: эта малая госпожа (эта девица) — та ещё хитрюга.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посмеявшись, они поспешно разошлись, делая вид, будто ничего не произошло, и одновременно направились к Ли Чжао и Вань Цзюньи.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невольно сблизились, а их беспокойные руки тайно сплелись, хотя лица оставались невозмутимыми.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приближение, Вань Цзюньи бесстрастно взглянула на них, затем перевела взгляд на дальний Квартал Юйюй.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же, уставившись на плавающих рыб, не 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четверть часа из Квартала Юйюй показалась маленькая лодчонка. Хотя людей на борту разглядеть было нельзя, скорее всего, это были Чжоу Чжоу и его спутники. Когда лодка удалилась, компания тоже приготовилась к отплытию.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Лодка, разумеется, уже ждала, но дабы не вызывать подозрений, стояла в отдалении от берега. Впрочем, добраться до неё с помощью лёгкого шага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Цзюньи, Чжоу Сюань и Вэй Юньлань легко взмыли на борт. Лишь Ли Чжао осталась на берегу, словно колеблясь, и продолжала сидеть на корточках.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слегка приподняла бровь, будто что-то поняв. Сперва она решила, что Ли Чжао просто увлеклась созерцанием рыб, но теперь сообразила: та, возможно, боится воды и таким образом отвлекает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Малая госпожа, вы нездоровы? — Чжоу Сюань тоже заметил странность в поведении Ли Чжао, но, будучи мужчиной и находясь рядом со своей спутницей, не решался проявить излишнюю заботу, потому лишь вежливо осведомился.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покачала головой, затем с трудом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её по-прежнему был прикован к озеру, тело дрожало, в горле стоял ком, будто её душила верёвка. Она раскрыла рот, пытаясь вдохнуть, однако воздух не шёл, а вместо него в горло проникала солёная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зазвенело, зрение Ли Чжао помутнело, тело словно вышло из повиновения и начало заваливаться назад, погружаясь в воду. В расплывчатых очертаниях заплескались волны, точь-в-точь как в том ледяном колодце…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как тогда. И тогда, когда она уже почти захлёбывалась, эту руку схватил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 воды, почему не сказала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