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Су, не желая затягивать бой, вывез Цзи Инь из города на лечение. Уклоняясь от столичной смуты, он случайно узнал, что сердце сестры занято другим. Горечь от этого открытия усугубилась новым ударом: выяснилось, что объект её чувств, господин Хуайсан, был шпионом, подосланным сюнну с севера, чтобы сеять смуту в столице. После мучительных раздумий До Су рассказал правду Цзи Инь. Та, сражённая горем, слегла. Не видя иного выхода, он оставил все дела в столице и отправился на север искать легендарного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До Су воочию увидел бесконечные страдания, которые междоусобицы приносили простому народу. Он быстро взрослел, превращаясь в зрелого и хладнокровного воина, и спас многих людей из беды. Слава о Первом ассасине постепенно разлетелась по округе. Однако вскоре их силой захватили представители северной знати сюнну. Выяснилось, что Хуайсан — наследник престола сюнну. Угрожая жизнью Цзи Инь, он принудил До Су служить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молотом и наковальней До Су вынужден был согласиться, но втайне стал сеять раздор в правящем доме сюнну. Когда наследник раскрыл его замыслы, он взял Цзи Инь в жёны и принялся всячески унижать её. Охваченный яростью и отчаянием, До Су попытался бежать с ней, но Цзи Инь предпочла свести счёты с жизнью сама. Сломленный потерей, До Су скрылся, скитаясь по свету под чужим именем. В письме, отправленном в Врата, он написал: «Мир столь обширен, что Врата Девяти Тигров не в силах объять его. Страдания народа столь глубоки, что Врата не в силах облегчить их. Я бессилен спасти Поднебесную, и ныне Поднебесную спасти некому».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предрёк, следующие ученики Врат, вышедшие в мир, вернулись ни с чем. Война и кровопролитие длились десятилетиями. Врата закрылись. Первого ассасина не стало — осталась лишь искорёженная, израненная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Название «Врата Девяти Тигров» навеяно «Вратами Пяти Тигров» из произведения Цзинь Юна «Легенда о Летающем Лисенке». При необходимости готовы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ассасин» — историческая драма с элементами легенды, которая через судьбу вымышленного величайшего убийцы показывает шаткость страны и судьбы людей в эпоху великих потрясений. В последние годы такой жанр стал весьма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съёмки первой части, группа планировала на следующей неделе отправиться в степь для натурных сцен с участием сюнну. У Сюй Сицзина было много материала, и в отличие от других актёров, у него не было перерыва перед переездом — предстояло доснять несколько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выгодно отличался от многих молодых коллег: за исключением особо сложных трюков, где требовались профессиональные каскадёры, все сцены, включая простые драки и диалоги, он исполнял сам. Ради этого проекта он отказался от всех коммерческих выступлений. Он и так слишком часто брал отгулы из-за Цинь Цзэюаня, и новые отъезды лишь растянули бы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выпил четыре бокала за режиссёра: первые три были испытанием, последний — напутствием старшего. Стянув с себя одеяло, он, всё ещё страдая от похмелья и головной боли, поплёлся в ванную. И лишь собираясь позавтракать, с изумлением обнаружил за столом Цинь Цзэюаня, просматривающего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у Карена? — выпалил Сюй Сицзин, ещё не до конца проснувшись. Он редко произносил это имя вслух, хотя все трое отлично понимали,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не оторвался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Лишнего не спрашивай.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осознал, что переступил невидимую черту, и не решился развивать тему. Молча усевшись, он принялся за кашу. Он хотел спросить, что вдруг привело Цинь Цзэюаня сюда, но боялся дать повод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наблюдая, как тот покорно ест, будто школьник,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сейчас послушный. В старших классах таким прилежным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школы Сюй Сицзина бросило в дрожь. Цинь Цзэюань знал две точки, нажав на которые, можно было полностью его парализовать: историю усыновления и школьные годы. Сюй Сицзин замер с ложкой в руке, его пальцы, сжимающие ручку,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нельзя, — пронеслось у него в голове. — Рано или поздно я уйду от Цинь Цзэюаня и от семьи Цинь. Если меня до сих пор могут сломать парой фраз, как я тогда встану на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удовлетворившись его реакцией,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переезжаете?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встал и подошёл к нему. Сюй Сицзин продолжал смотреть в тарелку. Тот провёл рукой по его волосам, затем опустил ладонь на шею. Его пальцы были шершавыми, и это лёгкое, почти невесомое прикосновение к горлу заставило Сюй Сицзина почувствовать себя пойманным за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 Слушайся Лао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неожиданного визита Цинь Цзэюань больше не появлялся. Теперь Сюй Сицзин был в степи. На съёмках пронизывающий северный ветер раскалывал голову, но настроение у него было прекрасное. Он вдруг осознал, что с Цинь Цзэюанем у них не было близости уже почти месяц, и сделал вывод: тот наконец пресытился им в постели и теперь лишь изредка напоминал о себе, оказывая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выдержу это давление, — думал Сюй Сицзин, — то день, когда я открыто уйду от него, уже не за горами».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светлой мыслью он почти месяц снимался в степи. Как-то раз в группе царило необычное оживление. Расспросив Лао Суна, Сюй Сицзин узнал, что к ним приехал большой начальник — глава их агентства и один из инвесторов проекта, Цинь Хайпин из развлекательной компании «Гуанхэ».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 был одним из младших в поколении Цинь Цзэюаня и, что вполне соответствовало его имени, считался в семье бесталанным бездельником. На фоне могучего древа клана Цинь он мог похвастаться лишь развлекательной компанией, которую ему и доверили поковыряться.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обладала огромным влиянием в политике и бизнесе. Сейчас деловую империю курировал Цинь Цзэюань. Цинь Хайпину же из всех семейных активов вручили лишь развлекательный бизнес — в конечном счёте, чтобы через него контролировать Сюй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старшей школы Сюй Сицзин считал семью Цинь своими спасителями. Когда ему было восемь, в его родных местах случилось столетнее наводнение. Хлипкие деревенские дома не выдержали напора воды, и всю деревню смыло.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Сюй Сицзин носился по бушующим водам, бесчисленное количество раз думая, что настал конец, но каждый раз чудом выживал. Цинь Цзэюань в те годы был ещё молод. Он стоял среди разбушевавшейся стихии, но казался неприкосновенным. Он подобрал маленького Сюй Сицзина и привёз в дом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пятнадцати лет Сюй Сицзин жил как настоящий аристократ. Обученные слуги относились к нему почтительно и предупредительно, ни разу не дав почувствовать, что он приёмный сын. Постепенно он и сам начал считать себя младшим господином Цинь, а бедную жизнь до восьми лет словно смыло тем потопом.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Цинь Цзэюань начал брать его на светские рауты. Он был ровесником Цинь Хайпина, и Цинь Цзэюань представлял его словами: «Это наш младший». Знатные гости тут же восклицали: «В семье Цинь таланты растут как грибы, даже младший так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Сюй Сицзин дичился, но со временем, побывав с Цинь Цзэюанем во многих местах, освоился. Всё равно он оставался неловким, совсем не таким, как Цинь Хайпин, который с юных лет вращался в этом блестящем мире. В глубине души Сюй Сицзин испытывал неловкость: когда слуги дома называли его «младшим господином», он мог ответить, но слыша то же самое на стороне, чувствовал, что присваивает себе титул, принадлежащий Цинь Хайпину.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Хайпин, хоть и был старше всего на несколько лет, обладал врождённой аристократической надменностью. Он брезговал спорить из-за пустого звания «младшего» и всячески подчёркивал свой статус. Даже учась в одной школе, он делал вид, что не знаком с Сюй Сицзином.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перехода в старшую школу Цинь Хайпин вдруг стал к нему подходить. Его будущее было предопределено: после выпуска — учёба за границей, поэтому в школе он бездельничал и часто приставал к Сюй Сицзину. Когда же Сюй Сицзин, выведенный из себя постоянными помехами во время подготовки к экзаменам, попытался его отшить, Цинь Хайпин предложил ему совместно провернуть одно «дельце».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Цинь Цзэюань уже взял бразды правления семейным бизнесом в свои руки. Молодой, решительный. Сюй Сицзин же всё ещё жил в главной резиденции семьи Цинь — доме Цинь Цзэюаня. По традиции, главная ветвь обычно шла в политику, но с Цинь Цзэюанем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