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Фушу тоже очень хотел, чтобы император всё обдумал. В основном потому, что репутация этого военачальника была не из лучших. Хотя он и не знал поражений, но славился жестокостью и кровожадностью. В ежегодных военных расходах, предоставляемых ко двору, никогда не было статьи «содержание пленных». А куда же девались пленные? Говорили, что к западу от города Полумесяца лежит пустыня, где камни и песок навеки окрашены в тёмно-красный цвет крови. Когда поднимается ветер, слышны стоны и плач, словно это город, где заточены десятки тысяч злобных духов — мрачный и леденящий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часто подавали доклады, увещевая императора. Они мягко намекали, что хотя третий принц и стяжал великие военные заслуги, убивать пленных — дело не слишком человеколюбивое.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Юй, восседая на троне, безразлично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пленных… Кто из вас, почтенные сановники, видел это своими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воцарилась гробовая тишина. Северо-запад — суровый край, вечно полыхающий войнами, кто ж туда поедет? Но ведь принц никогда не запрашивал у двора средств на пленных — это же 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терпеливо разъяснил: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мой младший брат, печётся о скудости казны, все эти годы экономит и содержит тех пленных на своё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это было столь же фантастичным, как если бы пленные могли жить, питаясь одним лишь северо-западным ветром. Но раз уж Сын Неба так изрёк, большинство сановников благоразумно прикусили язык. Лишь один упрямец продолжал горланить: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жалованья принца, кажись, далеко не хватит на содержание стольких пленных.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вы, господин Цянь, ведаете, что это — крупный расход? — Лян Юй приподнял веки и с превеликим благодушием взглянул на него. — Что ж, тогда пожертвуйте своё годовое жалованье, дабы помочь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господа, почуяв неладное, поспешили под благовидным предлогом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никого не осталось, Лян Юй стёр с лица фальшивую улыбку, выхватил кисть и в ярости начертал: «Побольше бы поменьше мне проблем!»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Написав, запечатал красным воском, присовокупил телегу золота да тридцать бочонков вина и отправил со скоростью ночного ветра в Северо-западный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с грохотом покинул Королевский город, и всем стало ясно: благоволение императора к князю Сяо написано у того на лице крупными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никто не смел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Фушу считал, что такой человек, хоть и был грозой на границах, но как только речь заходит о женитьбе и семейной жизни, оказывается слегка… Ладно, не слегка. Совершенно, абсолютно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Наньюань, выслушав, тоже ощутила, будто гром среди ясного неба. Она-то всегда мечтала выйти за хлипкого да учтивого юношу, а тут вдруг — кровожадный душегуб. Пропасть между мечтой и реальностью оказалась столь велика, что она, сжимая в руке платок, бросилась к закадычной подруге выплакаться. Выплакавшись, домой возвращаться не захотела и забилась в чайную слушать сказителя.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Лю Сюаньань, помахивая своим веером, неспешно пришёл за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 — в доме лишь он один был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Наньюань, ухватив брата за руку, принялась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 должна за него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Наньюань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людей режет, словно репу.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счёл это нормальным — защита рубежей не похожа на истории сказителей, где вечно весна да осень, соловьи да ласточки. Но объяснять сестре он поленился, лишь невнятно промычал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самого горького, Лю Наньюань уже на глазах слёзы наворачивала: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скажи, будь ты на моём месте, будь тебя выдают за принца,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твоём месте и будь я выдан за такого человека… — Лю Сюаньань задумался. — Пожалуй, в озеро бы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тех пор, как он прыгнул в озеро, родители о переписывании книг и не заикались.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Наньюань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Сюаньань, опираясь на личный опыт,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Лю Наньюань хлопнула ладонью по столу. — Выберу-ка я благоприятный день да в озеро сигану!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неподалёку другая компания слушала, разинув рты… В особенности остолбенел заместитель командующего. Что же до самого Лян Шу, восседавшего рядом, то тот сохранял вид ленивой непринуждённости, грозные брови его были расправлены, а палец отстукивал по краю чашки в такт рыбацкой песне за окном — словно он вовсе и не слышал разговора соседних брата с сестрой. На юг он прибыл не по военным делам, а потому тяжёлых доспехов не надевал. Император же, полагая, что на смотрины надо являться в человеческом облике, велел срочно сшить десять новых нарядов. Облачившись в один из них, с золотой короной на чёрных как смоль волосах, в переливающемся чёрном халате, да с длинным мечом в руке, Лян Шу выглядел столь же статно, как знатный молодой господин, выехавший на прогулку. Не успел он в чайной и чашки чая опустошить, как перед ним упали уже три платка с вышитыми утками-мандаринками.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компания как раз направлялась в город Белого Журавля на встречу с Главой поместья Лю, ибо император свято верил, что это — потрясающий, небывалый союз, и непременно хотел, чтобы его холостой брат воочию узрел госпожу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Шу: «Ваш подданный брат…»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Юй: «Военные расходы — пополам.»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Шу: «Завтра же отправляюсь в город Белого Журавля.»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Юй: «Чудесно.»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подчиненные взахлёб рассуждали: с такими-то заслугами, да с такой-то внешностью, разве наш принц не лакомый кусок где угодно? Вдруг госпожа Лю вгорится в него взглядом, вытащить не сможет, и жизнь положит, лишь бы за него замуж выйти? Как же тогда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тревожно, очень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 тебе, — тревожились зря. Барышня не просто не хотела — она готова была скорее в озере утопиться, чем за него замуж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неловко, как позорно!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с сестрой Лю удалились, заместитель осторожно обернулся и принялся внимательно разглядывать Лян Шу с его едва уловимой усмешкой, стараясь, чтобы голос прозвучал как можно более проникновенно и преданно: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всё же в поместье Белого Журавля отправляемся?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отпустил край чашки и едва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опустилась, окутав весь город Белого Журавля шелестящим мелким дождём. На отсыревших каменных улочках дрожали отражения фонарей — тишина, что бывает лишь 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сидел за столом, прикрыв глаза и неспешно внимая звукам дождя за окном. Яства на столе оставались нетронутыми. Видя, что пар вот-вот спадёт, заместитель поскрёб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Звали его Гао Линь. С малых лет он околачивался в северо-западном военном лагере, с десяти лет топтал поля сражений, не раз был на волосок от гибели. Ныне и заслуги имел, и положение, вот только свету повидал мало — дальше города Полумесяца не выезжал. Потому-то Лян Шу и взял его с собой в поездку в цветущий Королевский город — желал добра. Кто ж знал, что по пути подвохнется девица для смотрин.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Лян Шу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глазеть на меня до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Гао Линя по-прежнему был прикован к лицу Лян Шу. Он и сам недоумевал: даже если отбросить положение и заслуги, разве одной этой внешности недостаточно? Никак не дойдёт до того, чтобы смерть предпочесть браку! Надо сказать, госпожа Лю — совсем глазастая. И не хочешь замуж — так не хочешь, зачем же в чайной реветь? Гляди-ка, моего принца теперь и еда не прельщает, совсем как брошенная жена в покоях затосковал.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Раздумывая так, он нарочито смягчил голос и с участием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девушкой — ни за кого, кроме Вашего Высочества, не пошла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Лян Шу дёрнулось почти незаметно. Он поднял голову, а Гао Линь, входя в роль, тут же сделал томный, влюблённый взгляд. Пламя свечи колыхалось, отбрасывая сдвоенные тени. Лян Шу смерил его взглядом, почувствовав головную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хоть пару кусочков съешьте? Утка с корицей ничего. Съем — и сразу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скосил глаза на жирную утку на столе — аппетита всё не было. Как раз в этот момент за дверью появился гонец с письмом. На оттиске печати — серпик луны. Чэн Суюэ.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названой сестрой Гао Линя и с рождения жила в военном лагере. В детстве, когда красоты не разберёшь, была дикаркой, что в грязи валяется. А выросла — день ото дня хорошела. Способная была: в бою — на коня, в мирное время — счёты, и готовить умела, и лечить. Вот только книг читала маловато, «чжи-ху-чже-е» толком не различала.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с недоумением развернул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в город Белого Журавля спешить, взяла да письмо, как учёный, написала… Ого! Да её похитили?!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в этом послании весьма искусно изображала слабую и беззащитную барышню. Жаловалась, что, проезжая мимо горы Укрощённого Тигра, была похищена шайкой разбойников, и просила брата и третьего господина, получив письмо, немедля, ни дня не мешкая, лично явиться с золотом для выкупа.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не мог взять в толк: коли эти люди смогли Аюэ похитить, то уж ловкости им не занимать. Чего ж тогда разбоем промышлять? Да и лагерь на горе Укрощённого Тигра строить — там восемнадцать вершин кряду, опасных да крутых, древние деревья до небес, обезьяны на толстых лианах, словно призраки, целый день раскачиваются. Дождь пройдёт — даже камни плесенью покроются. Кто же, сытый по горло, там жить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— не её соперники.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