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взял — тому доверяй, кого не доверяешь — того не бери». Раз Цинь Шифэн сказал, что Цзян Чжунсюэ абсолютно надёжна, то Цинь Чаншэн, полагаясь на доверие к родному брату, тоже готова была ей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дневным инцидентом она тоже разобралась. Цзян Чжунсюэ — человек странный, и нужно просто использовать её с умом, а в остальное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деле с Юй Инь на горе Цзи их цели совпадали. Всё остальное можно было списать на её чудачества, патологию или что там ещё — не стоило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мысль, как Цзян Чжунсюэ резко схватила её за плечо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пружина, что долго сжималась, она метнулась вперёд, оттолкнувшись от лежащего бревна, и исчезла в чаще,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кое-что смыслила в боевых искусствах, но то была ближняя схватка, победа в которой достигалась за счёт техники. Но та скорость, с которой двинулась Цзян Чжунсюэ, была чем-то запредельным, о чём Цинь Чаншэн и слыхом не слыхивала.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Цзян Чжунсюэ была простая белая футболка и джинсовые шорты. В таком густом подлеске её открытая кожа неминуемо должна была цепляться за ветки, и на такой скорости любое касание превратилось бы в глубокий кровавый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Цинь Чаншэн об этом думала, тем бледнее становилось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Цзян Чжунсюэ велела ждать, лучше было послушаться. Если до этого момента Цинь Чаншэн ещё сомневалась в её способностях, то тот рывок с бревна напрочь развеял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Цинь Шифэн и вправду нашёл надёжного помощника…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Чжунсюэ умчалась, кругом воцарилась тишина. Солнце уже скрылось за горами, ночь окутала лес, и ветер, шелестя листьями, навевал жуть, словно вокруг перешёптывались сонмы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стояла во тьме, когда сзади на её плечо легла бледная, как бумага,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Если нравится — добавляйте в библиотеку, постараюсь закончить до конца декабря! Параллельно веду другую историю, милую и сладкую, обновления будут и там! Люблю вас, целую! Не забывайте добавлять в библиотеку, оставлять комментарии, бросать монетки, поливать питательным раствором! Люблю вас, обнимаю!*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шелестел листьями, словно призрачный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Бледная, как бумага, рука беззвучно лежала на плече Цинь Чаншэн. Та поднесла палец к губам, слегка потерев их, затем прикусила.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скользнула взглядом по бледной руке-призраку. То, что стояло у неё за спиной, не требовало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худая девушка. На когда-то милом лице — обширные пустоты. В глазницах нет глаз, лишь застывшая стекловидная масса и отвратительная гниющая плоть в углублениях. Полупрозрачное тело, разорванные конечности, плоть, обнажающая белесые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больно… — вырвался из глотки душераздирающий, призрачный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обернулась и пристально посмотрела на призрак 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есть призрак. Человека ещё можно пожалеть, но став призраком, он уже не заслуживает ни жалости, ни её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призрак — всегда лишь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взошла луна. Её свет окутал всё вокруг лёгкой дымкой, и даже призрачный образ перед ней приобрёл размытые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 — наступило ночное время, час, когда призраки выходят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играя, луна вновь нырнула за тучу. Небо мгновенно потемнело, и кругом стало хоть глаз выколи. В воздухе замерцали бледно-зелёные огоньки, наводя ужас, и призрачные тени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жуткой сценой, Цинь Чаншэн слегка нахмурилась. На её пальце ещё не зажил старый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больно! — с досадой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завыл жалобно. Цинь Чаншэн стиснула зубы — белые и ровные — и слегка прикусила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подушечке выступила капля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жуткое лицо призрака, мерцающее в зелёном свете фосфоресценции, Цинь Чаншэн протянула руку, слегка приподняла подбородок и резко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Цзян Чжунсюэ!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взметнулись душераздирающие вопли и стоны сонма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вдруг пожалела. Надо было не о еде спрашивать, а сразу рассказать Цзян Чжунсюэ о том, что она сегодня выведала у Цин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такую песенку? — в забегаловке, где обдирали посетителей, Цин Чжу быстро прикидывала ценность информации, параллельно рассчитывая, сколько чистого золота можно выручить за сведения о совместном появлении Цинь Чаншэн и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перед ней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смело. Я заплачу столько, сколько стоит эта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«Гугугуай, гуайгуайгу,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на бабушке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 с овцой на канек сидят,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Родня в котле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материнску плоть ест,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 барабан отцовский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поздравлением пришли,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одно лишь горе зрю!»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хмурится Цинь Чаншэн, Цин Чжу тихо вздохнула с облегчением. Такая реакция явно означала, что песня ей незнакома. А неизвестное — и есть ценная информация. Теперь можно будет содрать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во времена императора У-ди буддизм в Китае был в большом почёте. В народе и на свадьбы, и на похороны приглашали монахов сутры читать. Ныне времена другие — монахов теперь только на похороны зовут. А на радостные события, вроде свадеб да родов, — ни-ни. А ведь это ошибка. И на красное, и на белое следует монахов приглашать, сутвы читать, благо накапливать — и усопшим покой, и живым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императоре Лян У-ди жил монах по имени Чжигун, великий учитель, обладавший Пятью очами и Шестью сверхспособностями, ведавший о причинах и следствиях. Однажды его пригласили на свадьбу в богатый дом. Только переступил он порог, как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«Гугугуай, гуайгуайгу,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на бабушке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 с овцой на канек сидят,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Родня в котле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материнску плоть ест,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 барабан отцовский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поздравлением пришли,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одно лишь горе зрю!»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бы это значило? «Внук на бабушке женился» — не странно ли? Оказалось, бабушка та на смертном одре внука за руку держала, отпустить не могла. Говорит: «Вы все уж устроились, а внучек мой мал ещё, некому о нём позатись. Эх, что ж делать-то?» — и отдала богу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Попала она в преисподнюю, и Яма, владыка царства мёртвых, решил: «Коль так ты по нему тоскуешь, ступай назад, женою ему стань, да приглядывай». Так и переродилась бабушка, да в жены собственному внуку попала. Вот какие страшные бывают в мире сцепления причин и 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Чжигун на кан — и говорит: «Свинья с овцой на канек сидят». Заглянул в котёл — продолжает: «Родня в котле кипит». А дело в том, что свиньи да овцы, коих люди резали, ныне вернулись людей поедать, отмщая за прошлые жизни! А те, что их ели, — теперяча в котле варятся, долги отдают.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«Дочь материнску плоть ест». А снаружи девушка свиное копыто уплетает, смакует. А свинья та — мать её в прошлой жизни была. «Сын в барабан отцовский бьёт». Посмотрел Чжигун на музыкантов — бьют в барабаны, дуют в дудки, гремят, шумят! А один что есть силы в барабан лупит, а барабан-то из ослиной кожи сделан. И осёл тот — отец его в прошлой жизни! Вот и «все с поздравлением пришли», а Чжигун лишь вздыхает: «А я одно лишь горе зрю!» Люди ведь за радость страдание принимают. Выслушав эту притчу, поймёте, сколь убивать да мясо есть страшно. Да и иероглиф «мясо» разберите: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иероглифе „мясо“ два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внутри, с наружным схож.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тварей пожирают,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Вдумайся — люд люд 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Вглядись — у мясника, свиней режущего, глаза как у свиньи. Отчего? Много раз его самого зарезали, вот он и вернулся мстить, а глаза-то свиные и остались. У скота забивающего — глаза как у скотины. Воздаяние ведь безошибочно. Как сказано: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«Веков в миске той похлёбки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что глубже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войнах мирских желаешь ведать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Прислушайся к крикам из скотобойни в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Понимаешь теперь, в чём ценность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Корни этой истории — на горе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уже у горы сокровищ стоите — с пустыми руками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История про «Гугугуай» взята из сборника странных преданий. Если нравится — добавляйте в библиотеку! Люблю вас, целую!*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Цзян Чжунсюэ метнулась сквозь чащу, словно чёрный ястреб, расправив крылья, ловко и стремительно лавируя между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