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Сяо уже примерно догадывалась, кто этот ребёнок, поэтому не ответила на вопрос, а спросила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доволен ли ты своим визитом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сразу понял, что Юнь Сяо — тоже не из простых. Однако он сковал свою силу, и, кроме способности скрываться от взоров смертных, иные магические умения были ему сейчас недоступны. Рассмотреть подлинную суть девушки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небожитель почтил своим присутствием столь скромное место, как Область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Ребёнку не хотелось снимать чары,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причины. Но с чего бы мне рассказывать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вспомнила рассказ учителя о небожителях, нисходящих в мир людей. Даже если они являлись с самыми благими намерениями — на благо страны и народа, — в итоге чаще всего оставляли после себя лишь хаос. Разница была лишь в том, что одни умели этот хаос обуздать, и тогда воцарялся покой, а другие — нет, и тогда лилась кровь. Учитель говорил, что большинство странствующих небожителей принадлежали ко второй категории, и, встретив такого, нужно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думала, что ей так «повезёт» — действительно повстречать небожителя. Ведь учитель также говорил, что после исчезновения наставника государства Цяньсяо встретить странствующего небожителя в мире людей стало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твоего визита не мне судить, и права вмешиваться у меня нет. Но о благополучии простого народа я всё же позаботиться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задумался, словно вспоминая о смутах, которые небожители приносили в этот мир сто лет назад,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взглянуть, благополучен ли сей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владеешь магией, должно, слышала имя наставника государства Цяньсяо?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 Сяо шевельнулось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Цяньсяо обрёл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вспомнил улыбку того человека и слегка ослабил свои ограничения. Он отчётливо почувствовал исходящее от того человека давление — казалось, он был где-то совсем рядом. Одновременно он разглядел черты лица Юнь Сяо, и сердце его ёкнуло: вот так вертится колесо, прошло сто лет, а некоторые живут так, будто время для них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Юнь Сяо немного переменилось, в голосе появилась толика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избрал путь, который сам для себя уготовал. Но мне кажется, в бытность наставником он не был столь счастлив, как в юности, когда жил вольготно, будучи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сыном старшей принцессы Сихуа. Принцесса пользовалась безмерной благосклонностью императора, поэтому сына её ещё в младенчестве пожаловали титулом наследника Чжоюнь. Позже он стал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редко встретишь небожителя, столь охотно отвечающего на вопросы, Юнь Сяо позволила себе спросить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небожитель, кто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Чжоюнь, Шэнь Юй, был моим старшим братом по учёбе. Меня зовут Лин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знала, что сказать. Ведь за время её отсутствия сменилась династия, и, возможно, род Лин Синя давно канул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Синь, угадав её мысли,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мирские дела были завершены ещё до того, как я обрёл бессмертие. Что будет после — карма моя уже разрешена.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Синь на алтаре уже почти наелся. Поболтав ещё немного, он, казалось, почувствовал, что назначенный срок подходит. Перед уходом он с лёгкой неохотой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тем, кто силён в прорицании, редко удаётся верно предсказать собственную судьбу. Вижу, тебе грозят сердечные невзгоды. Но, пожалуй, помочь я тебе не смогу. Ты уже избрала свой путь. Правда, порой быть слишком рассудительной — несправедливо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опустила глаза, глядя на кончики своих туфель,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обычаю, столкнувшись с таким, я должен бы вмешаться. Но мы, странствующие небожители, стоит лишь прикоснуться к мирским делам, — неминуемо сеем смуту. Уверенности, что смогу навести порядок, у меня нет. Глядя на то, как вы, младшие, терзаетесь, я чувствую своё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Сяо прозвучал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спрошу лишь одно: сожалеешь ли ты, что обрёл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здесь я бессилен, в иных местах есть дела, которые мне под силу. Пока что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Жертвенные дары на алтаре иссякли, тело Лин Синя начало терять очертания. Его последние слова прозвучали как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тяжело, когда бремя всего мира ложится на плечи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нашлась что ответить. Даже на обратном пути её сознание было затуманено. В голове звенели слова Лин Синя о выборе между долгом и судьбой. Они опутали её, словно невидимые нити,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улице нечаянно толкнул её. Она мгновенно почувствовала, что это карманник, и, почти не задумываясь, применила приём своей школы, чтобы вырвать кошелёк обратно. Но мысли её витали далеко, и она действовала машинально. Это как раз и увидел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Дворца Цинпин был одержим самосовершенствованием и жаждал бессмертия. Разыскав сведения о наследии наставника государства Цяньсяо, он узнал, что тот после ухода оставил клад и карту сокровищ, разделённую на четыре части. Одна из частей хранилась на Горе Гуйянь. После упадка Горы Гуйянь от неё отделился Павильон Линфан, заняв уединённое положение. Хозяин Дворца отправил два отряда на поиски карты, и Цяо Чжэн был тем, кого направили в Область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Цяо Чжэна приказы хозяина Дворца не имели особой важности. Его манила сама двойственная, меж светом и тьмой, природа Дворца Цинпин. Выполнять личные поручения правителя ему было неинтересно, но, раз уж взялся, решил совместить дело с приятной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сидя на втором этаже винной лавки, поднёс чашу, его взгляд упал на сцену с кошельком, разыгравшуюся внизу. В тот миг он подумал, что поездка, возможно, и не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видавший виды, с первого взгляда распознал школу, к которой принадлежала девушка. Увидев, как она бережно держит кошелёк, и вспомнив, что она связана с Чаотяньцюэ, ему захотелось её подразнить. Впрочем, это было не только его личное желание. Реки и озёра и императорский двор всегда существовали раздельно. В мире боевых искусств царили доблесть и справедливость, при дворе — почитание государя и ритуал. Казалось, эти два мира не должны были смешиваться.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Чаотяньцюэ был основан ещё при первом императоре и занимал промежуточное положение между двором и реками и озёрами, что было весьма неудобно. Люди рек и озёр относились к нему с презрением, придворные — с предубеждением. Позже первый император в конце своих лет повелел многим отпрыскам знатных семей вступать в Чаотяньцюэ, обещая за заслуги продвижение по службе. Этот указ сохранился и постепенно изменил отношение двора, но среди людей рек и озёр он считался позорным, а само Чаотяньцюэ — рассадником бездарных тунеядцев.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не считал, что все в Чаотяньцюэ были ни на что не годны. Он чувствовал, что их боевые искусства были глубоки и изощрённы, а действия — скрытны. Хотя многие в мире боевых искусств и презирали Чаотяньцюэ, на деле встретить его члена было крайне редкой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Цяо Чжэн столкнулся с таким. В юности, возвращаясь с задания, он устал и прилёг отдохнуть на ветке дерева. Собираясь слезть, он почувствовал приближение двух людей. Цяо Чжэн с детства обучался путям убийцы и умел скрывать своё присутствие. Хотя оба пришедших превосходили его силой, они были настолько поглощены друг другом, что не заметили его. Цяо Чжэн случайно стал свидетелем их схватки. Одного он узнал — это был известный мастер, чьё длинное копьё прошло через бесчисленные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перепалки Цяо Чжэн понял, что второй принадлежит к Чаотяньцюэ. Он затаил дыхание, надеясь почерпнуть что-то из этого поединка. Под влиянием слухов он не верил, что старый мастер может проиграть. Оба излучали яростную силу, клинок скрещивался с древком копья. Казалось, они обменялись сотней ударов, и вот один опустил меч, а старый мастер рухнул на землю. Человек из Чаотяньцюэ поднёс ко рту свисток, и менее чем за вдох появились десять человек, которые быстро устранили все следы битвы. Казалось, кроме Цяо Чжэна, никто о ней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Цяо Чжэн стал уделять Чаотяньцюэ пристальное внимание, и чем больше он узнавал, тем тревожнее становилось. Хотя люди рек и озёр и презирали Чаотяньцюэ, о нём почти ничего не было слышно. Лишь изредка проскальзывали слухи, что какой-нибудь герой победил члена Чаотяньцюэ, и это становилось темой для пересудов за чашкой чая. Но тех, кто действительно видел их в деле, были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действует Юнь Сяо, Цяо Чжэн вспомнил ту давнюю схватку, но её приёмы были ещё незрелыми. Это его заинтересовало. Он задумался, что могло привести члена Чаотяньцюэ в Область Янь, и вспомнил о кладе. Цяо Чжэн подумал, что, хоть это и было личным делом хозяина Дворца, сокровища — соблазн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