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вздохнула и сказала: «Я разрешила тебе самой решать вопросы с персоналом твоего дворца, чтобы ты училась быть строгой в наградах и наказаниях и устанавливала порядок, а не потакала слугам по своей прихоти».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оставалось лишь ответить: «Слушаюсь». К счастью, матушка не стала меня отчитывать, а только добавила: «Сегодня поздравительных таблиц много, просмотри их внимательно, без лени и хитростей».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облегчением улыбнулась: «Не беспокойся, матушка».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помолчала, а затем сказала: «Перепиши хорошенько стихи талантливой наложницы Шангуань».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успокоилась ещё больше и, почтительно сложив руки, ответила: «Слушаюсь».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 женщина вошла, Ванъэр сразу поняла, кто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её наряде — Переулок Вечной Жизни располагался между Восточным и Западным дворцами, и знатные особы часто заходили туда по ошибке. Нынешние нравы не чета временам основания династии, все теперь стремятся к роскошным одеждам и украшениям, часто нарушая установленные нормы. А эта женщина была одета просто и скромно, совсем не походила на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узнала её, потому что та была поразительно похожа на свою мать — императрицу У, Небесную государыню, с её широким лбом и округлыми щеками.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Ванъэр начала себя осознавать, она знала, что принадлежит к роду Шангуань из Тяньшуя. Её дед, Шангуань И, был тем, чьи произведения «отличались изящной утончённостью и открыли новую эпоху». Отца её звали Тинчжи. Оба они были казнены за составление указа о низложении императрицы. А убийцей оказалась истинная хозяйка Дворца Великого Сияния — императрица У из рода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мать, сестра младшего министра императорских жертвоприношений Чжэн Сююаня и дочь клана Чжэн из Синъяна, избежала смерти, но была обращена в рабство и отправлена в Женские покои. Ванъэр выросла там вместе с матерью. Едва научившись говорить, она начала заучивать оды и родословные. Мать, боясь, что дочь забудет фамилию, ведущую свою историю ещё от господина Цзыланя, неустанно твердила ей о славе предков. Рассказов об отце и деде на всё не хватало, а дворцовое время тянулось бесконечно. Постепенно мать стала вспоминать и о радостях жизни до попадания во дворец: о весенних цветах на берегу Извилистой реки, об учёных, сдавших императорский экзамен, которые скакали по улицам, окрылённые успехом; о летней прохладе в загородных усадьбах и молодых аристократах, стрелявших из лука на полном скаку; об осенних лакомствах на Восточном и Западном рынках и о купцах, приезжавших с самых окраин империи, чтобы продать свои товары; о зимних поездках деда в свите императора к горячим источникам, откуда он всегда привозил новые угощения и разнообразные награды от Сына Неба. Тот император был не таким, как нынешний, погрязшим в невежестве (мать не решалась прямо сказать «невежественный», но намёк в её словах проскальзывал) и пляшущим под дудку женщины из внутренних покоев… Мать также рассказывала, что перед рождением Ванъэр ей приснился сон, будто её ребёнок будет взвешивать Поднебесную. Дед и отец решили, что родится мальчик, который станет министром и прославит род. Но появилась на свет девочка, и они очень разочаровались.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говоря об этом, мать глубоко вздыхала и добавляла: «Хорошо, что это девочка. Будь это мальчик, вряд ли он дожил бы до сегодняшнего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из уст матери эти слова заставляли Ванъэр содрогаться. Одновременно она чувствовала, что рождение девочкой — великая удача. О взвешивании же Поднебесной она и помыслить не смела. Если бы её семья не была разгромлена, а дед не погиб, очищая окружение императора, её, возможно, избрали бы в жёны наследному принцу или князю, и тогда она могла бы влиять на политику, нашептывая что-то на ухо государю, или же, родив сына, управлять делами через мужа, детей и родичей. Увы, с самого рождения она была конфискованной в казну простолюдинкой, а в этом мире у таких, как она, не было пути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дяде и старым друзьям деда, матери с ней жилось во дворце неплохо. У матери работа была несложная, а Ваньэр, из-за малых лет и из-за милости дяди, никаких обязанностей не несли и позволяли свободно бродить.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Ванъэр ходила по дворцу, встречала знатных особ и украдкой на них смотрела. И в голове её вертелись мысли: знают ли они её деда и отца? Каковы их отношения с той самой императрицей У? И что она вообще за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 один голос твердили, что императрица У добра и милосердна к подчинённым. Но Ванъэр видела другое. Не говоря уже о казнённых отце и деде, у дворцовых ворот часто пороли палками сановников и слуг. Эти сановники входили во дворец с достоинством, в парадных одеждах, но после экзекуции от их важности не оставалось и следа. Более того, некоторых забивали до переломов, они не могли есть и умирали от голода — а раз умерли, значит, не от жестокости Небесного императора и императрицы У, а просто не вынесли побоев. Чиновникам ещё худо-бедно, а слуг и евнухов часто забивали насмерть прямо на месте. Тех же, кого не добили, уносили с душераздирающими воплями, и они кричали ещё несколько ночей, прежде чем умереть. Обычных слуг после смерти хотя бы удостаивали надгробной плиты от дворца и хоронили на кладбище прислуги. А тех, кого казнили за проступок, выбрасывали неизвестно куда — быть может, их тела пожирали собаки, быть может, волки,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с детства росла во дворце, Ванъэр не любила много говорить. Сталкиваясь с чем-то непонятным, она не спрашивала других, а размышляла сама. Постепенно её любопытство к легендарной императрице У росло, но она никогда не выказывала его при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другие обсуждали императрицу У, Ванъэр, независимо от того, знала она их или нет, делала вид, что случайно проходит мимо, и останавливалась послушать. Когда мимо проезжал кортеж императрицы, все спешили посторониться, а она, напротив, старалась подобраться поближе: то пряталась в тени и вглядывалась, то смешивалась с толпой прислужников, стоявших на коленях у дороги. Случайно услышав от императрицы пару слов, она потом долго размышляла над их смыслом. Впервые же лицо императрицы У она увидела в десять лет. В тот день император устроил большой пир в Павильоне Взмывающего Феникса, и вино с угощениями раздавали даже простолюдинам и дворцовой челяди. В Женских покоях все ликовали, радуясь редкому празднику, но Ванъэр устала от шума и, воспользовавшись всеобщей расслабленностью, тайком пробралась к Вратам Сокрытого Сияния, к Академии Хунвэнь.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её дед начал службу с должности младшего учёного Академии Хунвэнь и быстро выделился среди множества талантов, последовательно занимая посты придворного историографа, младшего секретаря, заместителя министра императорской канцелярии. Дед возвысился благодаря литературному дару, но им же и погубил себя. Такова была не только его судьба, но и судьба многих академиков.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Ванъэр бродила у Академии Хунвэнь, мысленно обращаясь к никогда не виданному деду. Небо уже темнело, но в Павильоне Взмывающего Феникса по-прежнему горели огни, и смех с верхних ярусов долетал до её ушей, заставляя чувствовать себя подобно Лю Ланю и Жуань Чжао, случайно попавшим в небесные чертоги. Из-за этих мыслей она и не заметила вовремя приближающуюся императрицу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была в парадном одеянии с нефритовыми шпильками для приёма гостей и шла величаво, с достоинством и красотой. Рядом с ней было лишь несколько молодых придворных. Увидев Ванъэр, она улыбнулась и, указав на неё, сказала им: «Даже дворцовая служанка стремится к учёности. Видно, сколь благотворны нынешние веяния».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свиты тут же подхватил: «Ваша добродетель глубока, вы способствуете развитию литературы, и ветер перемен очищает Поднебесную. И стар и млад ныне разбираются в достоинствах и недостатках. Потому эта отроковица не просто стремится к учёности, но чувствует благодать Святомудрого».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услышала, как эта величественная императрица разразилась смехом, который можно было назвать развязным. Мать бы такой смех наверняка осудила. Она всегда учила, что женщина должна быть скромной и изящной, и Ванъэр с этим соглашалась. Позволить себе так безудержно смеяться перед чужими мужчинами могла, наверное, только эта выскочка из купеческого рода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бы грубой ни была эта женщина из рода У, теперь она была Святомудрой, стоящей наравне с императором, Небесной государыней, которую во дворце величали Вторым Святом. И когда-то по её воле род Ванъэр был почти полностью истреблён.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опустила глаза и почтительно поклонилась принцессе Чанлэ.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принцесса больше всех походила на императрицу У внешне, но была самой мягкой и уступчивой из её детей. В её взгляде не было высокомерия, обычного для знати, будто Ванъэр была не низкородной служанкой, а… а кем именно, Ванъэр и сама не могла определить.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не зная почему, Ванъэр спросила: «Как принцесса оказалась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http://bllate.org/book/16278/1466123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