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Хуань сказала: «Если нужна лёгкая одежда, есть и шёлковая, и из узорчатого шёлка, только простого полотна нет — оно недостаточно изящно, боюсь, вам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ответила: «Неважно где, но достань что-нибудь, очень нужно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задумалась: «Если так, может, наденете моё? У меня есть платье из шуского полотна, ткань не лучшая, зато мягкое от долгой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моё вновь забилось часто-часто. Этому маленькому сердцу сегодня и так пришлось немало пережить, до того, что в груди теперь то и дело сжимается. Если я ещё и надену платье Вэй Хуань, не сойдёт ли оно с ума и не разорвётся ли? Но что ж, если из-за страха перед этим я откажусь от этой одежды — тогда зачем оно мне вообще нужно? Пусть уж лучше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видя, что я молчу, сказала: «Если вам не нравится, придётся спросить у других. У Цуй Люэр фигура похожа на вашу, я сначала схожу к ней.» С этими словами она уже собралась уходить, но я поспешно остановила её: «У других вряд ли найдётся, твоё — самое подходящее.» Едва прозвучали эти слова, я тут же пожалела — зная, что семья её небогата, я словно нарочно могла её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Хуань не показала и вида, сама принесла одежду, да не один наряд, а целых два комплекта — и юбку с кофтой, и короткую куртку. Один был из простого шёлка, другой — из узорчатого. Она сказала: «Вам ведь просто нужно выйти за ворота дворца, на улицу. Носить узорчатый шёлк теперь и вовсе не редкость — на рынках многие щеголяют в узорчатом и газовом, даже заморские купцы одеваются в шёлк и парчу.» С этими словами она развернула слегка поношенную зелёную юбку из узорчатого шёлка, а служанки уже подошли, чтобы помочь мне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шагнула в сторону, уклонившись от их рук. Вэй Хуань и служанки застыли в недоумении, уставившись на меня вшестером. Мне правда не хотелось, чтобы Вэй Хуань видела, как я переодеваюсь, но и выгонять её специально тоже неловко. К счастью, я вовремя вспомнила, что меняю только верхнюю одежду, и поспешно оправдалась: «Что-то голова закружилась, не пойму,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взглянула на мою голову, но промолчала. Служанки быстро сняли с меня верхнюю одежду и облачили в зелёную юбку и узкий кафтан. Вэй Хуань затем небрежно собрала мои волосы в простой узел, действуя очень бережно, обходя припухшие места. Закончив, она повязала мне на талию пёстрый пояс, слегка подобрав подол юбки, так что стали видны белые штаны. Затем она принесла свою старую обувь — немного великоватую, но в целом подходящую.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одета в её вещи с головы до ног, и мне казалось, будто она сама обнимает меня. Лицо моё пылало. Она же спросила: «Сопровождающих брать? Докладывали Его Величеству?» Я не могла вымолвить ни слова, только твердила: «Я с братом,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больше не расспрашивала, лишь велела подать паланкин до Восточного дворца. Перед самым отъездом она о чём-то вспомнила, остановила носильщиков и сказала: «Раз уж с наследным принцем идёте, лучше надеть вуальную шляпу.» Она велела принести тёмную шляпу с вуалью до самой земли и собственноручно надела её на меня. Подумав, добавила: «Лучше не садиться на мула или лошадь — вчера ведь пили, да и сегодня утром... не очень хорошо себя чувствуете. Как бы от тряски не стало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покорно кивала. Она поправила вуаль на моей шляпе, пристально посмотрела на меня и вдруг улыбнулась: «Не сердитесь на мою назойливость. Я ведь раньше таким не занималась, боюсь ошибиться. Завтра позову кормилиц — тогда будет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покачала головой: «Ты... и так хороша.» Мне нравится, что ты такая, но в то же время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выезд и вправду отличался от прежних. Кроме нескольких чиновников, нас сопровождало всего шестьдесят человек. Все они были одеты в белые холщовые доспехи, белые рубахи из шуской ткани, синие шёлковые короткие куртки и штаны, носили головные уборы и чёрные кожаные сапоги. Лица у всех загорелые, руки мускулистые, на поясах — ремни с пряжками, к которым были подвешены короткие мечи и прочее. С первого взгляда было ясно — воины. Ли Шэн повёз меня в повозке, чиновники и сопровождающие ехали на мулах. В безлюдном месте мы остановились, воины разделились на две группы: двадцать остались стеречь повозки, мулов и прочую свиту. Пройдя ещё немного, ещё тридцать растворились в толпе, и лишь десять человек вместе с чиновниками Восточного дворца — Вэй Чэнцином, Чэн Сюаньи и Гэ Сиюанем — сопровождали Ли Шэна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всегда строго придерживался правил и хотя был со мной ласков, но не позволял себе такой фамильярности, как Ли Жуй, который то и дело хватал за плечи или через край перегибал. Однако сегодня, видимо, потому что мы вышли за пределы дворца, он всё время держал меня рядом, крепко сжав руку, и то и дело напоминал: «Держись ближе.» Несколько его охранников тоже окружили меня со всех сторон, и даже Вэй Чэнцин с другими были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Вэй Чэнцин носил фамилию «Вэй», я невольно завела с ним разговор: «Господин Вэй, а откуда ваш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Чэнцин почтительно сложил руки: «Мои предки проживали в Хэнае, не смею причислять себя к знатным 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не назвал родовых земель, я было захотела спросить, нет ли у него связи с кланом Вэй из Цзинчжао, но потом подумала: клан Вэй из Цзинчжао слывёт «Вэй и Ду с юга города — в полушаге от небес». Если Вэй Хуань родом из такого великого рода, то, наверное, брось камень в небо — попадёшь в её родственника. Да и родной отец с братьями обращались с ней не лучшим образом — что изменится, найди я ей ещё одного дальнего родича? Я не стала спрашивать дальше, но Ли Шэн с улыбкой сказал: «Господин Вэй — сын министра цензоров, господина Сыцяня. Родовые земли — в Цзинчжао, предки переселились в Хэнайскую область, но род всё равно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Чэнцин склонил голову: «Наследный принц слишком меня чествует.»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завели перекличку вежливостей, и вскоре к ним присоединились остальные. Ли Шэн был человеком скромным и обходительным; даже Чэн Сюаньи и Гэ Сиюань, простые редакторы библиотеки без особой известности, — и тех он запомнил по именам и родам и представил мне одного за другим. Меня же, кроме фамилии Вэй, никакие другие роды не интересовали, и я лишь рассеянно поддакивала, дёргая Ли Шэна за руку: «Братец, куда ты меня 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с улыбкой ответил: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перебрала в уме тысячу вариантов, но только не этот, и тревожно спросила: «Разве отец с матушкой не одобрят?» В прошлом или позапрошлом году какой-то провинциальный чиновник, не знавший правил, отправился на Восточный рынок Чанъаня и купил там две паровые лепёшки. Отец и матушка были крайне недовольны и разжаловали его на несколько ступеней. Если бы мы шли тайком — ещё куда ни шло, но так-то, с целой свитой, выйти на рыночную площадь... Не ищем ли мы себе неприятностей, если матушка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сказал: «Поэтому я и попросил тебя переодеться. Выходить в официальных одеждах — нарушение придворного этикета, а в простой одежде — ничего страшного.» Видя моё недоверие, он улыбнулся и потрепал меня по голове: «Не бойся. Если Его Величество будет гневаться, я беру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только этого и нужно было. Услышав его слова, я успокоилась и принялась по дороге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я выезжала, всегда шёл очистка пути, и ничего рассмотреть не удавалось. А в тот раз, когда я вышла с Вэй Хуань, нам встретилась погоня начальника Чанъаня, и было не до того. Теперь же, гуляя по воле наследного принца, я наконец могла вдоволь глазеть направо и налево. Ли Шэн тоже был очень снисходителен и даже дал мне связку монет: «Сыцзы, а знаешь, сколько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задело его покровительственный тон, и я с обидой ответила: «Связка — это гуань, гуань — тысяча монет. Что тут понимать?» Но едва я это произнесла, как Ли Шэн, Вэй Чэнцин и остальные расхохотались. Ли Шэн, смеясь, сказал: «Шестой братец ответил точно так же. Присмотрись-ка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просто загадывает загадку, я подошла к воину, нёсшему монеты, встала на цыпочки и принялась считать. Не успев закончить, услышала, как Ли Шэн с усмешкой говорит: «Не трудись. Здесь девятьсот пятьдесят монет. Сейчас на рынке гуань редко бывает полной тысячей: то девятьсот, то девятьсот пятьдесят, но считается за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меня дошло. Связка выглядела увесистой, и я попыталась её поднять — на удивление тяжёлая, фунтов пять-шесть, не меньше. Ли Шэн же добавил: «Это плохие монеты, тысяча весит меньше шести цзиней. Полноценные «кайюань тунбао» должны весить шесть цзиней и четыре ляна. А новые монеты «линьдэ цюаньбао», что идут один к десяти, весят около десяти лянов.» Пока он говорил, Вэй Чэнцин достал из-за пазухи другую связку, поменьше, но из полноценных новых монет. Их отчеканили в прошлом году и назвали «линьдэ цюаньбао». Отец подарил мне их множество, да ещё и всевозможные золотые и серебряные слитки, но я всё это свалила в хранилище и никогда не разглядывала. Зачем же Ли Шэн показывал мне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вопросительно посмотрела на Ли Шэна, но он не стал объяснять, лишь велел отсчитать мне несколько десятков монет и сказал: «Сыцзы, если что-нибудь приглянется — купи сама. Ты ведь ещё никогда ничего не покупала за деньги,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