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Вэй Хуань не ненавидела госпожу Цуй. Та тоже была несчастна. Хоть и происходила из знатного рода, но вышла замуж за «Вэй — жёлтого телёнка». Пусть этот род со времён Суй породнился с кланом Вэй из Цзинчжао, пусть их предки занимали высокие посты и внешне они тоже величали себя потомками восточной ветви, но те, кто принадлежал к истинному клану Вэй, смотрели на них свысока — точно так же, как аристократы из Шаньдуна смотрели на госпожу У из округа Бин, разбогатевшую на торговле лесом. Госпожа Цуй была законнорождённой дочерью главной ветви славного рода Цуй из Цинхэ. Но из-за того, что нынешний император запретил браки между знатными родами Шаньдуна, многим знатным семьям не удавалось найти достойных женихов для дочерей, и приходилось довольствоваться союзами с аристократами из Цзянцзо и Цзинчжао. Отец Вэй Хуань, Вэй Сюаньчжэнь, в ту пору был видным молодым человеком, выдержавшим экзамен на знание канонических текстов, но ещё не прошедшим отбор в Ведомстве чинов. Род Цуй из Цинхэ славился своей учёностью и, увидев, что Вэй Сюаньчжэнь и статен, и умен, выдал за него дочь. Кто бы мог подумать, что Вэй Сюаньчжэнь провалится на отборе и лишь спустя несколько лет получит низшую должность вне системы рангов. Потом он поменял несколько постов, но так и не поднялся выше скромного адъютанта. Предки оставили ему земли и усадьбы, сородичи помогали, так что семья жила в достатке, да и родовая школа была хорошая. Жить можно было безбедно. Но для законного сына боковой ветви славного рода Вэй, перешагнувшего сорокалетний рубеж, иметь лишь седьмой ранг — это было несмываемым позором. Эта больная тема постепенно испортила характер Вэй Сюаньчжэня. На людях он из кожи вон лез, чтобы выслужиться, не гнушаясь никакими средствами и не брезгуя даже приданым жены. Дома же он орал и командовал, пил и буянил, от чего страдали все — жёны, наложницы, дети. Вэй Хуань полагала, что госпожа Цуй, заполучив такого мужа, по естеству должна была объединиться с наложницами и детьми и сообща его поносить. Но нет: обиды, полученные от мужа, госпожа Цуй не вымещала на своих детях, а с лихвой возвращала наложницам. Методы знатных домов отличались от простолюдинских свар и драк. Госпожа Цуй никогда открыто не издевалась над наложницами или побочными детьми. Напротив, она всегда держалась как добродетельная хозяйка, являя собой образец женских добродетелей, «справедливо» управляла домом, «воспитывала» детей и «увещевала» мужа. Но под её «добродетельным» управлением побочные сыновья Вэй почти все выросли неучами и склочниками. Единственный, кто подавал надежды — Ушэнжэнь, — на экзамене по императорскому указу стал жертвой интриг. Старший сын, Вэй Сюнь, ещё в юности приставал к служанкам и творил что хотел, а потом принялся тиранить побочных сестёр, что в итоге привело к смерти Цинян. Наложницы Вэй, от первой до последней, либо под тем или иным предлогом получали жестокие побои от Вэй Сюаньчжэня, либо за какие-нибудь «провинности» были «со слезами и стыдом» изгнаны или проданы госпожой Цуй. Родная «тётя» Вэй Хуань после смерти Цинян впала в прострацию, слегла и не вставала. Госпожа Цуй, заявив, что «рождение нового ребёнка всё поправит», заставила её прислуживать Вэй Сюаньчжэню, нарочно посылая к нему девушек, похожих на Цинян, с какими-нибудь поручениями, подстрекала Вэй Сюаньчжэня гнобить Ушэнжэня за учёбу, распускала во внутренних покоях слухи про Вэй Хуань — в итоге «Девятая тётя» умерла от тоски. Перед смертью она сжимала руку Вэй Хуань и наказывала: «Впредь прилежно служи матушке. Всё твоё будущее — в её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ненавидела госпожу Цуй за её коварство. Ненавидела Вэй Сюня за его жестокость. Ненавидела Вэй Сюаньчжэня за бессердечие, несправедливость и равнодушие. Но больше всего она ненавидела себя. Ненавидела за то, что не разглядела коварства госпожи Цуй раньше и не предупредила тётю. Ненавидела за то, что не уберегла Цинян от Вэй Сюня. Ненавидела за то, что не родилась мужчиной, чтобы заменить Ушэнжэня на экзамене по указу, добыть славу и защитить близких. Ненавидела и за то, что после гибели родных ей приходилось называть убийцу матерью и гнуть спину. После смерти тёти Вэй Хуань забросила все девичьи занятия, которые любили тётя и Цинян, и всецело посвятила себя верховой езде, стрельбе из лука и цуцзюю. Раньше она лишь увлекалась этим, побаиваясь загореть или стать грубой, и не тренировалась в полную силу. Теперь же она, затаив злобу, поклялась сделать себя крепкой и сильной, чтобы, если кто посмеет обидеть её или Ушэнжэня, одним ударом меча покончить с обидчиком. Разумеется, Вэй Хуань понимала, что это лишь несбыточные грёзы. Госпожа Цуй наглядно показала ей, что по-настоящему убивают не луки, мечи и копья, а запутанные и тёмные закоулки человеческого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 приближалась, ступая легко, а на лице её сияла неприкрытая улыбка. Вэй Хуань с трудом верилось, что эта особа выросла в глубине дворца. Судя по её собственному опыту и десяти дням, проведённым здесь, людей во дворце было больше, интересы переплетались сложнее, а скрытых опасностей — в разы больше, чем в тех знатных семьях, что она знала. Как в таком месте могли сохраниться такая улыбка и такая… простодушная хитрость? Было ли это её ошибочное впечатление, или… этой девушке попросту невероятно 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боялась размышлять об этом слишком глубоко. Боялась, что, если будет думать, её охватит бешеная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— Вэй Хуань склонилась в почтительном поклоне и сделала ловкий шаг назад, чтобы не оказаться впереди Вэй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Тайпин протянула руку, будто желая поддержать её, и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вроде договорились называть друг друга сёстрами? Зови меня Эрнян, а я буду звать тебя… Сынян? Я давно слышала о четвёртой сестрице из семьи Вэй. Когда устроите во дворце матч? Я непременно приду поболеть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её была столь ослепительной, что резала глаза. Вэй Хуань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сама сестрица Эрнян не выйдет на поле?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Тайпин рассмеялась. Вэй Хуань не понимала, что тут смешного, но молча ответила улыбкой, слушая принцессу: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моим-то искусством? Я на лошади-то еле держусь, не то что в мяч играть. Если свалюсь с коня, так это и впрямь будет «конец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потребовалось время, чтобы уловить игру слов, но она всё равно не находила в этом ничего забавного. Неумение держаться в седле и плохая игра — такие вещи обычно всячески скрывают, а эта умудрялась шутить над ними и смеяться так… беззаботно? Принцесса всё ещё самодовольно хихикала. От этого смеха у Вэй Хуань внутри всё сжималось от ненависти, но она лишь чуть склонила голову, изобразив покорную и в меру почтительную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подругами принцессы царило скрытое напряжение. Цуй, Ван, Фан, Пэй, Вэй — все древние, знатные роды. Казалось бы, должны жить душа в душу. Однако род Ван клонился к упадку ещё со времён Суй. Пусть его по-прежнему включали в «пять знатных семейств и семь влиятельных домов», на деле знатных семейств оставалось лишь четыре. Ван Пин и Ван Вань, хоть и происходили из главной ветви, уже не могли похвастаться таким положением, как Цуй Миндэ или Цуй Шуньдэ. Род Фан никогда не входил в высшую знать, потомков у него было меньше, чем у Цуй, Ван или Вэй, а в конце эпохи Удэ они и вовсе попали в опалу: отец и старший брат Фан Ицзэ погибли, а его самого сослали. Теперь, хоть он и достиг высокого ранга, род его захирел. К тому же он возвысился благодаря приближённости к Императрице-матери, что вызывало презрение у придворных: аристократы считали его выскочкой, а простолюдины — язвой знати. Даже сёстры Фан были изгоями в кругу знатных девиц. Род Пэй со всеми ладил, да и Пэй Ланьшэн была кроткого и справедливого нрава, но она-то привела с собой Дугу Минь — потомка военного рода Дугу из Гуаньлуна, который издавна враждовал с аристократами Шаньдуна. Уже после того как императорский запрет на браки между родами вступил в силу, многие знатные семьи предпочитали выдать дочерей за безродных юношей из боковых ветвей, чем за потомственных военных, имевших титулы и наследственные привилегии. Одно это показывает глубину вражды между ними. Приведя Дугу Минь, Пэй Ланьшэн незримо провела черту между собой и остальной знатью. Род Вэй, хоть и был знатным семейством Цзинчжао, их-то ветвь не была главной. Прозвище «Вэй — жёлтый телёнок» гуляло повсюду, да и отец занимал невысокий пост, так что Вэй Синь и ей самой оставалось лишь терпеть и уступать. Что до рода Цуй, хоть он и был первым среди знатных семей, несколько лет назад они отказались от брака с наследным принцем, что потрясло весь двор. Пусть аристократы и восхищались этим поступком, он же принёс им славу гордецов и чванливцев. Да и все знали, что императорская фамилия не жаловала род Цуй. Девицы, что метили в княгини Дай, естественно, держались от них подальше. Смешно, что такая дурёха, как Вэй Синь, не видела очевидного и лебезила перед Цуй Миндэ. Но пусть лебезит — только тогда у неё самой появится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