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почесала в затылке, глядя на А-Хуань. Она не отрывала от меня взгляда, и в её глазах читалось ожидание. Внезапно меня осенило: «Если я не разберусь с ними, матушка сама возьмётся. Лучше я первой на них донесу — пусть сошлют на триста-пятьсот ли. Это всего лишь перемена места. Увидев, что я сама всё уладила, матушка не станет вмешиваться. А-Хуань, ты действительно предусмотрительна».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обняла её и поцеловала, но она отстранилась.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я имела в виду именно это, а не то, чтобы ты убила их по дороге?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опешила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ты явно это имела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улыбнулась, глядя на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уверена?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замешкалась, и она откинулась на спину, раскинув руки и ноги, закинув одну руку и ногу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хорошенько, — лениво произнесла она. — Ведь я та, кто строил козни против родной сестры и не раз тебя обманывал. Если я захочу чего-то, я не остановлюсь ни перед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с ней всё было в порядке, а теперь, после недолгой разлуки, она вновь заводит эту странную речь. Её слова заставили меня забеспокоиться.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А-Хуань, что с тобой? — поспешно спросила я. — Я думала, мы всё уже выяснили.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порядке, — ответила А-Хуань. — Просто я думаю, как такие, как я, и такие, как ты, вообще сошлись. Ты добрая, порядочная, и до сих пор не отвернулась от меня.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знала,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так. Я люблю тебя больше всего на свете, как я могу тебя отвергнуть?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Раскрыв объятия, я крепко прижала её к себе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тебя. Больше всего на свете. Какой бы ты ни была,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повернулась и уткнулась лицом мне в грудь, затем, с лукавой усмешкой, подняла голову и поцеловала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тебя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*Авторское примечание: Ох, сегодня успела. Завтра обновление будет до 7 вечера, а послезавтра, вероятно, вечером. Хороших выходных всем!*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Назначение Чжэн Бо только что было объявлено, и он тут же явился во дворец. Ворота доложили не мне, а сразу матушке. Та выждала два часа, прежде чем послать за мной. В это время я училась играть в вэйци с А-Хуань и Цуй Мин-дэ. Когда меня вызвали в Чертог Сбора Бессмертных, я издалека увидела Чжэн Бо, стоящего на коленях у ступеней.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прошла мимо него во дворец. Матушка, одетая в лёгкие одежды, небрежно лежала на ложе. Вокруг неё толпилось семь-восемь служанок. Помимо обычных прислужниц, были две врачихи. Туаньэр с несколькими служанками держали полотенца и гребни, а Ванъэр наносила на лицо матушки какие-то разноцветные субстанции — то ли цветочную грязь, то ли мази — которые брала из подносов. Несколько придворных дам поддерживали беседу, а две врачихи, одна у головы, другая у ног, делали матушке массаж.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вошла, слуги уже огласили мой приход. Подойдя ближе, я увидела, что матушка слегка приоткрыла глаза и протянула правую руку. Я поспешно взяла её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Поклонившись, я уселась рядом с ложем. В душе меня тревожили дела, но пришлось начать с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новый рецепт, который матушка испытывает?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Ванъэр приготовила по древнему рецепту. Я только пробую, ещё не знаю, будет ли толк.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бы предпочла, чтобы толку не было, — сказала я. — Матушка и так прекрасна. Если ещё и средства для ухода применять, станешь ещё прекраснее. Что же нам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рассмеялась, но, так как мазь на лице уже подсохла, не могла активно двигаться и лишь сжала мою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Чушь. Я уже старуха, как могу сравниться с вами, юными девушками? Не льсти.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же, без моего участия, все присутствующие принялись расточать комплименты, твердя, что матушка от природы красива и не уступает юным девам. Та пришла в восторг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волнуйтесь. Когда я проверю этот рецепт и убежусь, что он хорош, подарю каждой из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матушку уже окружают льстецы, я не стала вмешиваться, лишь украдкой взглянула в сторону выхода. Матушка заметила это, тихо усмехнулась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подождёт.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решилась больше поднимать эту тему и продолжала беседовать с матушкой, пока та вставала, умывалась и переодевалась. Наконец, представился случай заговорить о Чжэн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ты же обещала оставить это дело на моё усмотрение?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покосилась на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ланчжун отдела жертвоприношений разве не должен представиться мне, регентствующей императрице?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онемела. Лишь тогда матушка велела Чжэн Бо войти. Когда он завершил все полагающиеся поклоны, она не позволила ему подняться. Чжэн Бо лишь начал произносить «Тайпин…», как она его перебила: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вступил в должность. Уже являлся с визитом к старшим чиновникам в Ведомство чинов?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Бо, будучи человеком сообразительным, почтительно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поблагодарив императрицу, не осмелился являться к начальству.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представься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Бо украдкой взглянул на меня, опустил голову и согласился. Матушка ещё раз напомнила ему о делах отдела жертвоприношений, обращаясь с ним как с обычным чиновником. Он несколько раз пытался заговорить обо мне, но матушка неизменно его прерывала, и в конце концов он сосредоточился исключительно на служебных вопросах. Покончив с делами, он откланялся и, уже выйдя за дверь, бросил на меня взгляд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приготовили свежий бамбук, сварили лёгкий суп и сделали золотые и серебряные рулетики. Хоть и не сравнить с дворцовой кухней, но всё же первая проба нового. Если у принцессы будет время, зайдите домой откушать перед возвращением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поклонился матушке и мне и медленно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была ошеломлена его словами и не знала, что думать. Матушка же с улыбкой посмотрела на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твоим замужеством я боялась, что ты, будучи единственной дочерью, избалованной с детства, не сумеешь найти общий язык с мужем, не будешь знать, как уступать и проявлять мягкость. Но теперь вижу, что зря беспокоилась. Однако помни: в некоторых вещах одна уступка — это мудрость, а две или три — уже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она что думала! Она полагала, что я просила должность для Чжэн Бо, чтобы продемонстрировать свою «мудрость и мягкость». Вероятно, и Чжэн Бо так же решил, потому и сказал то, что сказал. Но моя истинная цель была иной: используя влияние матушки, предложить ему титулы и богатство в обмен на его невмешательство в мои дела. По нынешним законам и обычаям, если бы он вздумал мне противостоять, разразился бы скандал, пользы от которого никому не было. Лучше уж договориться: пусть он заводит наложниц в своём доме, а я буду жить с А-Хуань. Каждому —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похоже, Чжэн Бо что-то неправильно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я горько усмехнулась, но на лице сохранила покорное выражение. Матушка, увидев мою реакцию, вдруг слегка рассердилась: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Раньше, когда ты управляла дворцом, в тебе проглядывала некоторая твёрдость, но ты всё же была слишком мягкосердечной. Пока ты была под моим присмотром, это было терпимо. Но теперь ты живёшь вне дворца, и многие вещи должна решать сама. Не оставайся прежней неразумной девочкой,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испугалась, украдкой взглянула на неё и, увидев, что гнев не слишком велик, обняла её руку и капризно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вчера говорила, что дети, сколько бы им ни было лет, всегда остаются детьми для родителей, а сегодня уже на меня сердишься. Может, я что-то сделала не так? Если так, скажи мне прямо, я исправлюсь.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смягчилась: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сержусь. Просто ты уже в том возрасте… — Она сжала мою руку и вдруг сменила тему. — Тебя в последние месяцы сердце не беспокоило? Чжан Вэньчжун регулярно тебя осматривает?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семь или восемь месяцев как ничего не беспокоит, — ответила я. — Несколько фэнъюй осматривали меня и говорили, что если соблюдать осторожность, то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матушка настаивала: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позови их всех, чтобы они вместе тебя осмотрели.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почувствовала, что в её словах есть скрытый смысл, но не решилась спросить. Собираясь, как обычно, покорно согласиться, вспомнила, что она только что упрекнула меня в мягкости, и быстро выпрямилась, громко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матушка была спокойна и беззаботна, но теперь, похоже, наконец вспомнила о государственных делах. Она велела принести доклады и велела мне их читать. А-Цин стояла снаружи, а рядом с матушкой были только я и Ванъэр, так что я поняла: дело важное. Осторожно взяв документы, я начала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несколько докладов предлагали перенести столицу в Лоян. Их подписали либо члены семьи У, либо приближённые матушки. Слухи о переносе столицы ходили давно, и сейчас они просто поднимали этот вопрос в подходящий момент. Матушка, выслушав меня, слегка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Одобряю.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Ванъэр передала доклад матушке, чтобы та поставила резолюцию, и отложила его в сторону. Матушка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Вопросы переименования должностей уже подготовлены?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знала и взглянула на Ванъэр. Та из стопки документов достала длинный свиток и передала его мне: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уже подготовлены. Прошу вашего высочайшего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http://bllate.org/book/16278/1467169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