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 Гу Хуайцин. — Они используют яды для контроля над подчинёнными, что очень похоже на методы, к которым прибегают последователи Учения Белого Лотоса. Но это лишь предположение, никаких реальных доказательств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это зацепка. Я поручу проверить всё, что связано с Учением Белого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Восточная Ограда тоже держит это дело на контроле. Если будут новости, я тебе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в комнату стремительно ворвался тысяцкий гвардии в парчовых халатах Ло Цинь, громко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Дуань! Брат Дуань!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Есть вести об убийцах? — спросил Дуань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Ло Цинь, уже переступив порог, заметил Гу Хуайцина, стоявшего рядом с Дуань Минчэнем, и его лицо тут же насторожилось. Он бросил на него подозрительный взгляд и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опять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же встречи Ло Цинь и Гу Хуайцин не сошлись характерами, хотя, по правде говоря, неприязнь Ло Циня была направлена в первую очередь на саму Восточную Ограду, а уж потом перекинулась и на Гу Хуайцина. Тот казался ему скользким и коварным типом, и он никак не мог понять, почему его боготворимый брат Дуань так благоволит к этому вылощенному красавчику из Ограды. Не иначе, тот его опоил каким-то зельем.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уставился на Гу Хуайцина, всем видом показывая, что тому стоит удалиться. Но Гу Хуайцин был не из робкого десятка. Он привык вести себя вызывающе, а его характер был таков, что чем больше его недолюбливали, тем упрямее он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видом Гу Хуайцин опустился в кресло, взял со стола чайник, налил себе чашку и неспешно отхлебнул.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это тот самый «Башань Цюэшэ», что я тебе подарил? — с лёгкой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благодаря тебе у меня наконец-то появился чай, которым не стыдно гостей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без ложной скромности воскликнул Гу Хуайцин. — То, что ты пил раньше, и чаем-то назвать было нельзя! Лучше уж простую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«Башань Цюэшэ» был настолько редким сортом, что ежегодно его поставляли ко двору меньше одного цзиня. После того как император выделил доли вдовствующей императрице и императрице, весь остаток достался Гу Хуайцину, а тот, будучи щедрым, переправил его Дуань Минчэню, заодно подарив прекрасный чайный сервиз из императорской печи Цзиндэчжэня.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вновь поднёс чашку к губам, отпивая маленькими глотками. Его движения были изящны, а пальцы, белые, как баранье сало, казались ещё более фарфоровыми, чем сама чашка. Изумрудный настой чая смочил его мягкие губы, сделав их алыми и соблазнительными. Дуань Минчэнь смотрел на него,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же ждал, чтобы доложить, и в конце концов, не выдержав, громко кашлянул, напоминая о своём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перевёл взгляд с Гу Хуайцина и равнодушно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случилось. Господин Гу — свой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«Свой человек»? Слыша это, Ло Цинь чуть не скрипнул зубами от досады, глядя на бесстыжего Гу Хуайцина, который и не думал уходить. Но тянуть дальше было бессмысленно,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из гостевого дома только что пришло сообщение. Принцесса Корё днём вышла купить румяна и украшения, а на обратном пути нечаянно столкнулась с Сянъе Сюнфэем. Снова завязался конфликт, и люди Сянъе Сюнфэя ранили двух гвардейцев из Гвардии Парящего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опять подрались? Дуань Минчэнь и Гу Хуайцин обменялись взглядами, полными глухого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Ранения серьёзные? Принцесса не пострадала? — поспешил спросить Дуань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легко отделались, врач уже оказал помощь. С принцессой тоже всё в порядке, она не пострадала, но… — на лице Ло Циня появилось выражение глубочайшего презрения. — Этот Сянъе Сюнфэй — настоящий наглец и хам! Он осмелился публично приставать к принцессе и наговорил таких дерзостей…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сказал, что все корёсцы — низшая раса, годная лишь на то, чтобы согревать постель! А принцессу назвал неблагодарной дурой, которая напрасно радуется, что станет младшей жёнкой императора Великой Ци, и что она ещё горько об этом пожалеет! Гвардейцы Парящего Дракона, естественно, пришли в ярость, вот и вышла потасовка.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неслыханное хамство! — возмутился Гу Хуайцин. — Его Величество уже официально возвёл принцессу в ранг наложницы, а этот Сянъе Сюнфэй осмеливается приставать к ней! Он просто плюёт на наш двор! Я непременно доложу об этом Его Величеству и потребую, чтобы этого наглеца поставили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Цинь, казалось, ненадолго опешил, увидев, что Гу Хуайцин способен на такие благородные порывы, но быстро вернул своё обычное холодное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Гу. Гвардия в парчовых халатах уже подала доклад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эти двое — что вода и огонь. И оба они живут в одном гостевом доме. Может, стоит переселить принцессу в другое место, чтобы избежать новых стычек?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Дуань Минчэнь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спешке не найти подходящего места. К тому же завтра утром за ней придут из дворца. Лучше просто усилить охрану и обеспечить её безопасность на эту ночь. Переживём сегодня — и всё будет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подумал и согласился. Хотя Сянъе Сюнфэй и был отвратителен, принцессе оставалось провести вне дворца всего одну ночь — нечего было устраивать лишнюю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Дуань Минчэнь отдал распоряжение Ло Циню: отправить нескольких наиболее искусных гвардейцев в парчовых халатах для тайной охраны принцессы, а также предупредить посольство Корё, чтобы те на ночь плотно закрыли ворота, не выходили без нужды и вели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принял все меры, полагая, что предусмотрел всё, однако непредвиденное всё 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начальство требовало результатов, Дуань Минчэнь задержался в Северном усмирительном ведомстве допоздна, приказав принести все дела, связанные с Учением Белого Лотоса, и изучал их при свете свечи. Но почему-то он никак не мог сосредоточиться, а в душе росло смутное, тягостное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глухую ночную пору, когда царила полная тишина, за дверью внезапно раздались топот и шум. В комнату ворвался Ло Цинь, который должен был быть на ночном дежурстве. Лицо его было искажено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беда! — выкрикнул он. — В гостевом доме случилось ужасное!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резко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Цинь, судя по всему, бежал сюда без остановки, и пот струился у него со лба. Он даже не вытер его и торопливо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Принцессу Корё… её изнасиловали и убили! В её собственной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гром среди ясного неба! Даже видавший виды Дуань Минчэнь был потрясён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Наложница, которую император должен был назавтра ввести во дворец, была зверски убита накануне! И это была любимейшая, единственная оставшаяся в живых дочь короля Корё, принцесса целого государства! Дело принимало крайне серьёзный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спросил он, собравшись.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Подробности неизвестны, — быстро затараторил Ло Цинь. — Похоже, Сянъе Сюнфэй ночью пробрался в покои принцессы, надругался над ней и убил, заодно прикончив и служанок. Гвардейцы Парящего Дракона, услышав шум, вступили с ним в схватку, но он ранил нескольких и скрылся. Сейчас его местонахождение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этот сбивчивый доклад, Дуань Минчэнь немедленно отдал приказ: закрыть и усилить охрану на всех четверых городских воротах, никого не выпускать. Затем он во главе отряда гвардейцев в парчовых халатах помчался в гостевой дом, приказав подчинённым оцепить место преступления и никого не выпускать за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тихий изящный дворик принцессы, окружённый бамбуком. В нос ударил тяжёлый, сладковатый запах крови. Во дворе виднелись следы борьбы: несколько бамбуковых стеблей были срублены, листья разбросаны повсюду, а на земле темнела большая лужа запёкшейся крови. В этой луже лежала отрубленная рука, замотанная в белую ткань с синим узором — судя по всему, она принадлежала одному из гвардейцев Парящего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 принцессы были заперты, окна и двери плотно закрыты — очевидно, место преступления пытались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 Чунлу Лю Юнхао стоял посреди двора с лицом, похожим на погребальное полотно. За ним теснились гвардейцы Парящего Дракона, и у всех были мрачные, подавленные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гвардейцев в парчовых халатах, оставленных здесь для охраны, стояли понуро. После такого провала им вряд ли удалось бы избежать сурового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подчинёнными Ло Циня, а тот обладал вспыльчивым нравом. Он набросился на них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было поручено охранять принцессу! Как вы допустили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искать виноватых, — остановил его Дуань Минчэнь. — Сначала нужно разобраться,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четверым гвардейцам: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Говорите всё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переглянулись, и вперёд выступил старший по званию.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ваша честь, — сказал он. — Я, Чжан Чжун, и трое моих товарищей получили приказ охранять принцессу. С полудня мы заняли позиции вокруг этого двора. Принцесса всё время оставалась в своих покоях, не выходила. Под вечер она немного поиграла на цитре, а ужин ей принесли в комнату. Посланник Дунъин остановился в Восточном крыле. Вечером он заказал вино, закуски и нескольких девиц и всю ночь пировал, не показываясь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