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покачал головой и с лёгкой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моей матери меня заперли в маленьком дворике, не позволяя сделать ни шагу за его пределы. Три раза в день еду приносили слуги. Так продолжалось больше двух лет, пока не пришёл императорский указ, и весь род Гу был осуждён. Только тогда меня выпустили. По правде говоря, попасть во дворец для меня было даже благом. Иначе, продолжай я томиться в заточении, я бы либо сошёл с ума, либо превратился в дурака. Жизнь в дворце хоть и была тяжёлой, но постепенно к ней привыкаешь. А после встречи с Его Величеством и вовсе перестал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Минчэню невольно вспомнилась та ночь, когда они делили ложе, и странная реакция тела Гу Хуайцина. Ему захотелось спросить, как тому удалось избегнуть кастрации, но в такой момент подобный вопрос показался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будь Гу Хуайцин настоящим евнухом или нет, его судьба всё равно вызывала жалость. В детстве он лишился матери, потом весь его род казнили, а сам он стал презренным дворцовым рабом. Пусть Гу Хуайцин и был молод, но пережил столько невзгод, что мало кто мог с ним сравниться. И всё же он не опустил руки, не озлобился на весь мир, что не могло не вызывать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взял Гу Хуайцина за руку и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против, отныне я стану твоей семьёй. Я буду любить и оберегать тебя, не дам в обиду!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волнением смотрел на Гу Хуайцина, понимая, что его слова могут показаться излишне смелыми. Пусть у того и не осталось родных, но положение его было высоким, да ещё и милость императора служила защитой — трудно было представить, кто посмеет его обидеть. Однако Дуань Минчэнь не жалел о сказанном, крепко сжимая руку Гу Хуайцина и с надеждой глядя на него своими тёмными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поднял на него взгляд. Искренность в глазах Дуань Минчэня тронула его. С детства его отвергла семья, а после казни рода он оказался во дворце, где каждый шаг давался с трудом. Дворцовые интриги были жестокими, приходилось всё просчитывать, не раз оказываясь на волосок от гибели. Лишь ценой невероятных усилий он добился нынешнего положения. В дни немилости им пренебрегали, возвысившись — ему завидовали. Когда кто-нибудь говорил с ним так откровенно, от чистого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почувствовал, как глаза наливаются жаром, а в груди будто застрял ком. Обычно красноречивый, сейчас он не мог вымолвить ни слова, лишь смущённо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согласие, Дуань Минчэнь обрадовался так, что, обхватив Гу Хуайцина за талию, поднял в воздух и закружил. Чувство удовлетворения было невыразимым.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не ожидавший такого, вздрогнул, но затем рассмеялся и обвил руками шею Дуань Минчэня: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стал моим братом, смотри не обижай меня впредь!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опустил его на землю, погладил мягкие гладкие волосы, а потом не удержался и дотронулся до его порозовевшей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братец, да я тебя и так лелеять готов, как же я могу тебя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Недоразумения между ними рассеялись, и чувства стали ещё глубже. С этого дня они считали друг друга самыми близкими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рядом на траве, они вернулись к обсуждению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кому понадобилось травить Сянъе Сюнфэя? — спросил Гу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точно не дунъинцам. Сянъе Сюнфэй — единственный сын дунъинского генерала. Они бы жизнь отдали, чтобы его спасти, а не убить, — ответил Дуань Минчэнь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пригласил переводчика, чтобы расшифровать записку, которую Сянъе Сюнфэй оставил в уборной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событий накопилось столько, что Гу Хуайцин почти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там было написано? — поспешно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обращался к своему отцу, генералу Сянъе. Писал, что не убивал принцессу Корё, но его оклеветали. Боится, что кто-то хочет лишить его жизни и сорвать переговоры между Дунъином и Великой Ци. Просит генерала как можно скорее прислать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Сянъе Сюнфэй всегда был хитер. Может, он нарочно написал это для нас, чтобы сбить с толку?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он оставлял записку крайне осторожно, явно пытаясь скрыть её от нас и передать дунъинским агентам для отца. Во-вторых, в той гостинице действительно были дунъинские лазутчики. Если бы мы не стояли на смерть, они бы уже его выкрали. Какой смысл ему было лгать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Верно… — в голосе Гу Хуайцина зазвучала растерянность. — Но если убийца не он, тогда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подумать, кому была бы выгодна смерть Сянъе Сюнфэя?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типа врагов не счесть. Его смерть многие встретили бы с ликованием. Так что по этому признаку вычислить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Врагов у него и правда много, но самая сильная ненависть, наверное, у людей Корё. Он почти полностью истребил их королевский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о Корё, сегодня в городе Цинчжоу я встретил отца с дочерью из Корё, они пели на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пересказал свой разговор с корейскими певцами. Выслушав, Дуань Минчэнь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вспоминая, поведение принцессы Корё кажется странным… — пробормотал Гу Хуайцин, тщательно перебирая в памяти все связанные с делом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разрозненные мелочи постепенно начали складываться в единую сеть, и туман перед глазами стал рассеиваться…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Гу Хуайцина мелькнула дерзкая догадка. Он резко поднял глаза и встретился взглядом с Дуань Минчэнем. В его взгляде Гу Хуайцин прочитал то же самое понимание — похоже, они снова одновременно пришли к одной мысли…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Цинчжоу до столицы было около тысячи ли. Дуань Минчэнь и его люди прибавили ходу, двигаясь днём и ночью, и через два дня наконец добрались до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их отсутствия молодому императору Сяо Цзину тоже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жестокой смерти принцессы Корё её отец чуть ли не через день присылал государственные послания. В каждом письме, полном слёз, он требовал от императора Великой Ци отомстить за его несчастную дочь, предать жестокого убийцу лютой казни, чтобы почтить память бедной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Дунъинский генерал Сянъе тоже не сидел сложа руки. Он срочно отправил посланника, который заявил, что в деле о смерти принцессы Корё много неясного. Пока всё не выяснено, не стоит спешить с осуждением Сянъе Сюнфэя, основываясь лишь на словах корейцев, иначе это нанесёт ущерб отношениям между двумя странами и повлечёт пагубные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Золотом зале посланники Корё и Дунъина препирались до хрипоты, едва не сцепившись, и оба, стоя на коленях, требовали от Сяо Цзина восстановить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сложной ситуацией, Сяо Цзин чувствовал себя в тупике и инстинктивно взглянул на стоявшего рядом Гу Хуайцина. Тот ответил ему многозначительным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этот намёк, Сяо Цзин успокоился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посланники, успокойтесь. Это дело слишком важно, чтобы действовать опрометчиво. Оно поручено Гвардии в парчовых халатах и Восточной Ограде, и вскоре будет результат. Я заверяю вас: ни один невиновный не пострадает, и ни один преступник не избежит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Сяо Цзина звучали велеречиво, но при внимательном рассмотрении оказывались уклончивыми. Ни Корё, ни Дунъин не были довольны, но Сяо Цзин не дал им возможности возразить, зевнул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устали. Обсудим это в другой раз! Разойдитесь!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аудиенции Гу Хуайцин не вернулся во дворец и не пошёл в Восточную Ограду, а направился прямо в резиденцию посольства Корё.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 Чунлу Лю Юнхао, получив известие о его прибытии, не смел медлить и поспешил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какой ветер занёс вас сюда? — спросил он с подобострастной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прибыл по велению Его Величества проведать вас, — с важным видом ответил Гу Хуайцин. — Как вы поживаете?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Его Величество за заботу, всё у нас хорошо, — почтительно ответил Лю Юнхао.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здоровье командира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стараниям императорских лекарей командир Юань идёт на поправку, уже может ходить. Остальные члены Гвардии Парящего Дракона, получившие лёгкие ранения, тоже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Его Величество повелел передать вам целебные снадобья. Прошу, господин Лю, проводите меня к раненым.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Юнхао повёл Гу Хуайцина во внутренний двор, где они увидели Юань Чэнминя, стоявшего в окружении двора и тихо беседовавшего со своим заместителем Сюань Бинем. Неожиданно увидев Гу Хуайцина, оба выразили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Чэнминь выглядел значительно лучше, на лице появился румянец. Он был одет в белый воинский халат, но правый рукав болтался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Чэнминь пригласил Гу Хуайцина в покои и велел подать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передал несколько приветственных слов и заботу императора, вручил Юань Чэнминю драгоценные лекарства, пожалованные государем. Тот поблагодарил за милость, но лицо его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http://bllate.org/book/16283/1466948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