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смотрел на его стройную, одинокую спину и хотел было образумить Чжао Цзинчжуна, чтобы тот впредь помягче обращался с братьями по оружию — неужто не видит, что парня чуть ли не до слёдов довёл? Но слова застряли на языке, и он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понимал: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твердили, будто люди из Восточной палаты творят всякие злодейства, жестоки и беспощадны. На самом же деле внутри самой Восточной палаты со своими обходились куда суровее. Не будь жёстким — не выжить; не будь безжалостным —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гвардии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Янь Чунем сошло на нет, и Хэ Сы наконец вспомнил о той бесовской потрёпанной книге, что пряталась у него в рукаве, и о Лу Чжэнмине, который бездыханным лежал в восточном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жёсткий переплёт в рукаве,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тут же изобразил на лице скорбное «я так и знал, что Наместник остался лишь ради этой мелкой бесовки»,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Наместнику: кости треснули. Лекарь наложил шины, сказал — пролежать недели две-три…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по-прежнему считал того младшего офицера ненадёжным. Особенно теперь, когда тот сообщил вести о Башне Тунцин, а там все оказались перебиты. Подозрения, которые ничем не смоешь. Держать его рядом — сплошная обуза. И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лекарь уже обработал раны, может, прикажу его выбросить… то есть отправить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переплетая пальцы, вдруг замер. Думаешь, раз быстро поправился, я не расслышал? Впрочем, оставлять рядом с собой человека из Императорской гвардии, чья личность ещё не выяснена, и впрямь не слишком разумно. Он уже собрался было ответить, но сердце его внезапно ёкнуло…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безмятежно откинулся на подушки у изголовья и невозмутимо, будто гладь воды,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Завтра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смотрел на Хэ Сы так, словно видел перед собой государя-неудачника, ослеплённого мужской красотой и ведущего страну к погибели.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Хэ Сы сохранял спокойствие, а внутри выл, словно щенок. Он не такой! Он не для этого! Его вынудили, Чжунчжун!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выпроводив Чжао Цзинчжуна под благовидным предлогом, Хэ Сы переменился в лице, злобно вытащил из рукава потрёпанную книгу и принялся яростно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на странице после «Часто возвращайся домой» обнаружилась свежая строка, выведенная тушью: «Шэньнун распознал пять злаков и даровал их людям всей Поднебесной. Дела нынешнего дня… Хоть и говорят, что благородный муж держится подальше от кухни, но евнуху отступать некуда! Омой руки и свари похлёбку, поделись с другими, юноша!»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ледяно усмехнулся, глядя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затрепетали. Книга жалела, что в порыве энтузиазма вылезла вслед за ним, — лучше бы ей мирно лежать под ножкой стола!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спокойно (и бесстрастно) захлопнул книгу. Он думал, что однажды не выдержит и уничтожит её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Потрёпанная книга…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Несправедливо! Она всего лишь невинная маленькая книжечка!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и зимние дни коротки. Багровый отсвет заката быстро скрылся за грядами воронёных облаков, опустив на землю густой серо-чёрный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привёл себя в порядок и вышел из комнаты как раз в тот миг, когда барабаны Тайпина отбили трёхсотый удар. Казалось, дневное оживление Столицы вместе с их гулом утонуло в ночном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Переулки за пределами усадьбы были тихими. Ночной сторож ещё не вышел, лишь едва слышные голоса доносились из соседних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Хэ Сы вдруг стало как-то не по себе. Он смутно припоминал, как читал в одной книге, что много лет назад ночи в Столице были не столь безлюдными и безмолвными. По улицам и рынкам катились повозки, толпился народ; богато украшенные экипажи скользили меж благоухающих деревьев и цветов, алое и пёстрое платье слепило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был бы пышный вид! Хэ Сы никогда его не видел, но отлично понимал, отчего ночная Столица ныне так пустынна.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осады, когда иноземцы-ху окружили столицу на несколько месяцев и обрекли её на ужас, когда в переулках менялись детьми, чтобы их съесть. А ещё из-за… них самих, тех, кто скитался в ночи, — вездесущих.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под карнизом мягко лёг на переносицу Хэ Сы, смягчая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Чжэнмину, только что вышедшему из дверей, показалось, будто на том юном лице он разглядел лёгкую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за порог, Лу Чжэнмин замер, устремив взгляд на профиль Хэ Сы, и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обернулся на голос, в глазах его ещё мелькала не успевшая схлынуть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они молча смотрели друг на друга. Лу Чжэнмин тронул уголки губ улыбкой и уже собрался заговорить, как вдруг наглый крик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кошка, чья внешность никак не могла считаться выдающейся, потянулась на голом старом дереве, снова мяукнула, спрыгнула вниз и метнулась прямиком к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успел и глазом моргнуть, как ему в лицо впилась кошачья шерсть. Не успев опомниться от ошеломления, он обнаружил, что трёхцветка уже юркнула к нему на плечо, вцепилась когтями и принялась усиленно тереться о его шею и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Мяу~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глядя на позеленевшего Хэ Сы, изо всех сил сдерживал смех и с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Кашлянул и, ни капли не смущаясь,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оба, и кошка и человек, уставились на Хэ Сы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взбесился. К чёрту! Я что, ваша мать, чтобы меня сосать???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Чжао Цзинчжун принял у слуги несколько свёртков и пакетов и занёс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Хэ Сы, медленно закатывавшего рукава, словно тот был палачом с занесённым топором: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если вы не доверяете еде, купленной на стороне, я сам приготовлю для вас. Зачем вам самим браться за стряпню?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изящно и естественно подвернул оба рукава, вымыл руки в медном тазу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попытался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без тени выражения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 от приёмного отца, что в десять лет ты впервые взялся за готовку и спалил кухню дотла. В двенадцать лет сварганил своему наставнику лапшу долголетия, да перепутал в супе ядовитый болиголов с целебным женьшенем — чуть учителя не отправил на тот свет. А в восемнадцать отправился под прикрытием в таверну, что князь Нин открыл в Столице, и меньше чем за час тебя вышвырнули за порог…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Цзинчжун… На глазах его выступили слёзы, он всхлипнул, прикрыл лицо и, громко топая, выбежал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тяжело вздохнул. Порой он просто не мог понять, почему под грубой внешностью Чжунчжуна скрывалось такое нежное и ранимое девичье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приёмный отец давно это разглядел и потому назначил его своим личным слугой — чтобы они стали парой закадычных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вымыл руки, обернулся и увидел на табуретке человека и кошку…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прижавшись друг к другу, выглядели точь-в-точь как два голодных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изумлением размышлял, как это он, Наместник Восточной палаты, мирно уживается в одной комнате со слугой Императорской гвардии, да ещё и вынужден теперь готовить ему еду. Терпение лопнуло, и он швырнул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резать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нож длиной с ладонь прочертил в воздухе резкую дугу и, словно падающая звезда, устремился прямиком в лицо Лу Чжэнмина.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даже не шелохнулся, лишь молниеносным движением перекинул кошку на плечо. В мгновение ока остриё остановилось у самого его носа, не продвинувшись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пальцами зажав лезвие, он неспешно поднялся, прихватил с собой табурет, уселся рядом с Хэ Сы, ловко подхватил картофелину и принялся её чистить, притворно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Наместника — как посмею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кошка, всё ещё не оправившись от испуга, жалобно мяукнула, припав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предполагал, что Лу Чжэнмин неплохо владеет боевыми искусствами, но не думал, что случайная проверка так его ошеломит.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упражнялся с приёмным отцом, но от природы не был к тому способен. Внешние практики не давались — кожа нежна, голова не крепка; внутренние — дыхание слабо, даньтянь узок. Учителей боевых искусств, что он за свою жизнь довёл до гроба, хватило бы, чтобы три с половиной раза обогнуть Столицу. В конце концов приёмный отец оставил попытки взрастить в нём мастерство и переключился на воспитание Четырёх Великих Хранителей. И тогда в Восточной палате частенько раздавались их душераздирающие вопли, из-за чего Хэ Сы какое-то время чувствовал себя весьма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Сы и не блистал в кулачном искусстве, но, как говорится, «свинью не едал, а видел не раз». Тот приём, что только что продемонстрировал Лу Чжэнмин, был ничуть не хуже, чем у Ли Баого, славившегося своей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так, Хэ Сы и впрямь задумался, не взять ли ещё одного подручного. Но прежде — разузнать о прошлом Лу Чжэнмина.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приёмный отец говаривал: «Коль берёшь человека — не сомневайся; коль сомневаешься — не бери. Все, чьи мысли не дотягивают до уровня, чьё сознание не на должной высоте, — ни в коем случае не допускать в Восточную палату, а уж тем более — держать при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выслушав, пребывал в недоумении: а какие, собственно, у них в Восточной палате мыслительные стандарты???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ведомствах при приёме требовалось, чтобы человек хоть внешне был порядочным. А у них в Восточной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