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Сы ступил на землю, как Юэ Чжун, уже успевший получить весть о его прибытии, поспешно подошёл навстречу. Он не снял с пояса саблю «Парчовая весна» и был закутан в тёмный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участвовавшие в перетягивании каната, разбились на кучки и, перешёптываясь, разглядывали молодого человека, вышедшего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чертовски хорош собой: иссиня-чёрные волосы, алые губы. Хотя на нём и не было драконьего халата, нефритовая табличка на поясе ясно указывала на высокий статус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Восточной следственной палаты для Императорской гвардии был равен по рангу командующему. Однако ныне, когда евнухи держали в руках всю власть в дворе и при дворе, наместник Восточной палаты определённо стоял выше командующего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командующий, завидев старого главу Палаты даже за восемь чжанов, спешивался, чтобы отдать поклон — таковы были правила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был любителем помпезности, как его предшественник, да и закатывать её в чужой штаб-квартире было бы чистейшим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взглядами, полными неприязни, любопытства, расчёта, а кое-где и… поживее полуденного солнца, он с невозмутимым видом сошёлся с Юэ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сложил руки в приветственном жесте. Хэ Сы ответил лёгким кивком. По рангам они не были равны, так что это не считалось нарушением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стражников новый наместник Восточной палаты казался непомерно высокомерным и надменным. Всего лишь евнух, а ведёт себя будто князь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человек с самого начала разглядывал Хэ Сы с ног до головы взглядом, каким оценивают редкую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едва не утратил фальшивую улыбку. Чёрт побери, у нас же чисто отцовские чувства! Хватит смотреть на меня так, будто хочешь уложить своего отца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вытер со лба лёгкую испарину и спросил с почтительностью, но без подобострастия: «Наместник, ваш внезапный визит застал подчинённого врасплох. Пришлось вам лицезреть эти грубые забавы наших неотёсанных юнцов. Если чем-то вас задели, прошу отнестись снисходительно».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равнодушно скользнул взглядом по окружавшим его потным торсам, на мгновение встретился глазами с кем-то и тут же отвел взгляд. Он усмехнулся: «Господин Юэ, что вы. Я сам только что подъехал, никакой грубости не было. Более того, видя, как ваши воины столь могучи и рьяны, я лишь укрепляюсь в мысли, что под их защитой Его Величество может спать поистине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ничего не значащих вежливых фраз, взаимно доводя друг друга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визит Хэ Сы разительно отличался от прошлого. Тогда он приходил с просьбой, теперь же —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Чжун, разумеется, это понимал. Закончив с любезностями, он почтительно посторонился, что для него было редкостным проявлением смирения: «Здесь говорить неудобно. Не соблаговолит ли наместник пройти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намереваясь устроить разнос, не собирался ему потакать. Он не сделал ни шагу, оставаясь на месте, и продолжил с деланной улыбкой: «У меня дела, да и вы, господин Юэ, человек занятой. Так что от чаепития я вежливо откажусь». Он многозначительно бросил взгляд на саблю «Парчовая весна» у пояса Юэ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едва они переговорили с глазу на глаз, как тут же поползли слухи, будто он с первого взгляда приметил заместителя командующего Императорской гвардии и вознамерился забрать его к себе в качестве «госпожи, утверждающей авторитет Палаты».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собачья! Хэ Сы считал, что Юэ Чжун с его рябым, будто старая картофелина, лицом был ему не по вкусу. Ему бы кого-нибудь помоложе да покрепче, кто в одежде стройный, а без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прервались, и взгляд невольно снова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Лу Чжэнмин, будучи человеком тактичным, уже ретировался вместе с остальными стражами. К его удивлению, тот не только не ушёл, но, поймав его взгляд, тут же подмигнул —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глаза, словно пойманный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Чжун, стоя перед подчинёнными, чувствовал себя неловко: ни пригласить дальше, ни оставить как есть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же, обладая кожей толще слоновой, нимало не смущался от внимания публики. Он неспешно произнёс: «Я пожаловал, дабы преподнести господину Юэ несколько подарочков».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изобразил полное недоумение, и слова его стали ещё осторожнее: «Наместник, вы слишком щедры. Но, как говорится, без заслуг не возьму награды. Наше скромное управление…»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бесшумно возникший Чжао Цзинчжун, швырнув вперёд по одному, выбросил к ногам Юэ Чжуна двух связанных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стражников поднялось волнение. Кто-то, не разобравшись, решил, что наместник Восточной палаты пришёл расправиться с их заместителем командующего, и вскочил,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даже не взглянул в их сторону. Кончиком сапога он лёгко ткнул в два окровавленных, бесформенных тела. Белоснежная кожа сапога окрасилась алым — подобно крови, застывшей на острие клинка, — зловеще и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наблюдал, как лицо Юэ Чжуна побелело. «Хоть я и восстанавливался после болезни, но ни поимку преступников, ни расследования не прекращал. Эти двое, скажем так, связаны и со мной, и с вашей Императорской гвардией. На днях в квартале Дунпин я по неосторожности попал в ловушку, устроенную негодяями, угодил в воду и едва не отправился на чаепитие к Янь-вану. Но, как гласит поговорка, «негодяи живут тысячу лет» — Янь-ван пока не пожелал принять мою жизнь. А коли так, то нужно разобраться: у каждой обиды есть виновник, у каждого долга — заёмщик».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окончательно лишился крови в лице. С усилием выдавив улыбку, он произнёс: «Наместник совершенно прав. Эти двое посмели покуситься на вашу жизнь — им подобает смерть от тысячи порезов. Однако подчинённый не понимает, что вы имеете в виду под связью с Императорской гвардией. Я никогда…»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вздохнул, прерывая его: «Господин Юэ, после таких слов притворяться глупцом уже неловко. Или вы забыли, чем именно кормится моя Восточная палата?»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втянул воздух, сжал кулаки и опустил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Сы постепенно становился холоднее. «Никто не выдерживает тридцати шести великих пыток в застенках Восточной палаты. Эти двое сдали всех уже после трёх. Жаль только, что они всего-навсего два простых лазутчика Императорской гвардии, бегавших по переулкам, и знают немного. Но знать мало — не беда. Моя Восточная палата докопается до истины. А сейчас я возвращаю их вам — всё же ваши люди. Как-никак, негоже, чтобы говорили, будто Восточная палата злоупотребляет властью».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явно не желал признавать этих людей. Признать — значило признать причастность Императорской гвардии к делу о «пожаре» в квартале Дунпин, к попытке устранить свидетелей. Здесь было замешано слишком много людей, и мелкому заместителю командующего не следовало брать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наблюдая за его меняющимся лицом, не захотел излишне давить. Он сделал два шага вперёд и понизил голос: «Господин Юэ, советую вам знать своё место. Броситься, как богомол, под колесницу — удел глупцов. Не говоря уже о том, чтобы примыкать к партиям и фракциям. Вода при дворе мутна, и вам в ней не плавать. А если ещё и замешаете иностранные государства…» — он тихонько усмехнулся, — «вам и десяти голов 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угрозу и насладившись собственным величием, Хэ Сы собрался было удалиться, не оставив и следа, подобно туче.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о чём-то вспомнил. Странная тень мелькнула у него на лице, и он бросил взгляд в определённом направлении. Затем, словно мимоходом, заметил: «Его Величество в последнее время пожелал выбрать себе наставника для обучения воинским искусствам. Вижу, в вашем управлении много отборных бойцов и доблестных командиров. Может, господин Юэ порекомендует кого-нибудь?»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и без того пребывал в смятении, полный подозрений и дурных предчувствий. Внезапно услышав эти слова Хэ Сы, он снова облился холодным потом и принялся строить самые сложные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Подбирать людей? Каких людей? Неужели среди Императорской гвардии есть его, восточнопалатские, шпионы???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устроив эту небольшую диверсию, удалился весьма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его визита было прощупать, насколько глубоко Императорская гвардия замешана в деле о квартале Дунпин. И сегодняшняя реакция Юэ Чжуна была настолько откровенной, что на его лице будто бы горели слова: «Я виноват, я трушу, не трогайте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Хэ Сы и считал, что этому человеку не место при дворе. Прямо-таки ходячая мишень, готовая в любой момент отправиться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гвардия, квартал Дунпин, государство Цзинь, внешняя и внутренняя политика Великой Янь — всё это спуталось в голове Хэ Сы в тугой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следует распутать мысли и понять, что же это за смертельная ловушка готовится, и сможет ли он вместе с Восточной палатой остаться в ней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маленькая повозка подпрыгивала на ухабах, веко Хэ Сы вдруг дёрнулось, и в голове всплыло имя — Лу Чжэнмин.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появление этого человека и время, и место — всё было уж слишком подозрительно…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назад, он увидел, что граница года с каждым днём всё ближе, и все управления во дворце начали подготовку к важному делу — проводам старого и встрече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