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тихо вздохнул: «Это вопрос образования. Многие дети здесь до сих пор не могут учиться, особенно дети кочевников. Они полгода кочуют на север, полгода — на юг, постоянно в движении, поэтому не могут посещать школу на одном месте. Без образования ими легко манипулировать. У них нет возможности отличить правду от лжи, иногда, поддавшись порыву, они и встают на путь, с которого нет возврата».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глубоким сожалением покачал головой Чжоу Цимин. — Каждый раз, окружая лагеря террористов, видишь, что среди стреляющих в нас есть подростки, и становится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них уже залили руки кровью и знают, что даже сдача в плен не спасёт их от смерти. Поэтому они сражаются с особой жестокостью, предпочитая смерть плену и даже готовы на самоубийство. Это создаёт у молодёжи, никогда не убивавшей, ложное представление. Они видят в таких людях героев, кумиров и стремятся им подражать, — рассудительно заметил Лю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действительно сложная, — почесал затылок Чжоу Цимин. — Мы продолжаем уничтожать этих отъявленных негодяев, но не можем остановить приток новых членов в террористические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углублялся в изучение этого вопроса — он относился к сфере государственной стратегии. Он немного подумал и спокойно спросил: «Я читал некоторые материалы. В последнее время террористические группы совершили немало актов насилия, погибло много людей. Скажите… когда вы проводите операции по зачистке, если на месте есть мирные жители, террористы берут их в заложники?»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они не делают, — сразу ответил Чжоу Цимин. — Зато они вырезают мирное население.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удивился: 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не заподозрив ничего, решил, что этот кабинетный заместитель командира, вероятно, впервые сталкивается со столь кровавыми реалиями, и потому серьёзно пояснил: «Это правда. За последний год террористы стали проявлять невиданную жестокость. Перед нашим наступлением они вырезают всё местное население — мужчин, женщин, стариков, детей, даже скот. Непонятно, что ими движет. Может, это какая-то новая трактовка их человеконенавистнической идеологии?»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задумался. Беседуя с бойцами об их прошлых операциях, он тоже слышал подобные рассказы. Командиры отделений и взводов упоминали об этом. Неужели правда? Или это согласованная версия? Маловероятно. В наше время сложно добиться полного единомыслия. Даже у военных у каждого свой характер. Он общался с ними в неформальной обстановке и, обладая необычайной проницательностью, не заметил, чтобы они говорили заученный текст. Оставалось одно объяснение — они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Лю Юн и Чжоу Цимин тоже замолчали. Атмосфера разрядилась лишь тогда, когда в юрту вошла казахская девушка с большим казаном супа из баранины, а следом за ней — хозяин, тепло с ними поздоровавшийся. Лю Юн и Чжоу Цимин снова оживились, их лица озарились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лагерь, уже спустилась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Синьцзяне, если поднять голову к ночному небу, звёзды видны необычайно чётко. Кажется, будто стоишь в самом сердце Вселенной, а звёздная россыпь —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на балконе, глядя на прекрасное звёздное небо, и понемногу раскладывал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от Лю Юна и Чжоу Цимина вызывало у него недоумение. В последние годы, кажется, не было сообщений о том, чтобы террористы без причины вырезали целые деревни. Это совершенно нелогично. Если отставить в сторону странные случаи массовых убийств, то за последний год отряд «Дикий волк» не взял ни одного пленного — все террористы были уничтожены. 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стояла тишина. Прохладный ветерок шелестел в листве тополей, окружавших периметр, — лёгкий шорох, похожий на чей-то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закрыл глаза, будто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шевельнулся, но его острый ум мгновенно определил: за дверью Лин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тихим, но настойчивым. Свет в комнате горел — очевидно, он не спит. Пришлось подняться 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стоял на пороге. «Заместитель Лин, почему вы ещё не спите?»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 и мягко улыбнулся: «Не спится, вот сижу».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подходом здоровье не поправится», — слегка упрекнул Лин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не рад, — тихо ответил Лин Цзыхань. — Принимал снотворное, но эффекта нет. Ничего не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вошёл в комнату и с беспокойством посмотрел на него: «Вы очень плохо выглядите. Хроническая бессонница — это серьёзно. Вам нужно снова показаться врачам».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много раз показывался, — с лёгкой безнадёжностью улыбнулся Лин Цзыхань. — Перепробовал кучу лекарств, врачи испытывали разные методы — ничего не помогает».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мягко покачал головой: «Это плохо. Обращались к психиатру? Может, это психологический дисбаланс или последствия стресса». Он тщательно подбирал слова, избегая таких понятий, как «депрессия» или «аутизм».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невольно усмехнулся: «Командир Лин, да вы прямо как выпускник мединститута».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— рассмеялся Лин Цзин. — Я окончил Военную академию командного состава, но в своё время изучал психологию и травматологию».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конечно, ещё до приезда изучил его подробное досье. Лин Цзин в своё время был знаменитым отличником Академии, и после выпуска и Министерство обороны, и Генштаб хотели заполучить его к себе. Но он настоял на возвращении в Синьцзян, в Антитеррористический спецназ, где за годы службы не раз смотрел смерти в лицо. Это вызывало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воин, как вы, непременно войдёт в историю», — тихо сказал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 мгновение замер, затем легко улыбнулся: «Я об этом не задумывался. Быть вписанным в летописи — не главное. Я просто хочу, чтобы моя жизнь прошла не зря, была наполнена смыслом».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Лин, ваша жизнь уже имеет гораздо больше смысла, чем жизнь большинства людей. Ею можно гордиться, и многие будут вас помнить», — мягко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лишь тихо улыбался. В этот момент всегда суровый «Дикий волк» казался необычайно мягким, будто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время замолчали. Из леса доносилось пение ночных птиц, отчего мир казался ещё тише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 Цзин ласково сказал: «Заместитель Лин, вам всё же стоит пораньше лечь. Завтра утром нам вместе ехать в штаб на совещание».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 «Так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стоял в дверях, провожая глазами его стройную, подтянутую фигуру, пока та не скрылась за поворотом лестницы. Его глаза были тёмными-тёмными, словно вобравшими в себя всю глубину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Цяньцю уже ждал у офицерского общежития на машине. Лин Цзыхань быстро принял лекарства, спустился вниз и сел в автомобиль. Машина тут же помчалась к Урумчи, что в пятидесяти с лишним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 Цзин, сидевший на переднем пассажирском сиденье, с заметным оживлением обернулся к Лин Цзыханю: «У нас будет новое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обрадовался — это означало, что и его работа получит новый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кратко ознакомил его с ситуацией: «На этот раз мы будем поддерживать операцию Управления национальной безопасности. В последнее время Министерство госбезопасности раскрыло несколько крупных дел о контрабанде оружия в Синьцзяне, Шаньси, Ганьсу и Цинхае. Согласно показаниям захваченных террористов, в ближайшие дни они планируют провести в Урумчи ряд крупных акций — преимущественно грабежи и убийства. Управление госбезопасности Синьцзяна уже располагает точными данными: известный главарь террористической группировки Айзрети тайно проник в город. Наша задача — помочь задержать этого специалиста по насилию и полностью ликвидировать его организацию».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кивнул, но ничего не сказал. О раскрытых Министерством госбезопасности делах он кое-что слышал, особенно о секретных операциях в пяти странах Средней Азии и в Афганистане. Хотя сам он там не был, но другие Охотники появлялись в тех краях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