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ночного сияния покатилась по каменному столу, мгновенно приковав внимание Пэй Мяо. Он протянул лапку, пытаясь зацепить её, но всякий раз не хватало чуть-чуть. Сам он не желал покидать объятий Гу Цияня, а тот и не думал помогать. Так и продолжалась эта забавная борьба кота с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вид Пэй Мяо растрогал Гу Цияня до глубины души. Тот не удержался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дворце есть и другие игрушки — те, что дарили мне в детстве отец с матерью. Если Господину Наставнику угодно, я все их вам поднесу.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замер, поднял голову и устремил свои морские глаза на Гу Цияня. Его заинтересовали игрушки, о которых говорил принц. Не то чтобы ему хотелось играть — просто было любопытно, какими забавами тешился в детстве этот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он, Пэй Мяо, был бедным ребёнком, его игрушкой была «корзина-тележка», а у богачей — настоящие «ласточки». Вот она,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Пэй Мяо издал слащавый звук, от которого у самого мурашки побежали, и поманил лапкой, показывая, что хочет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Цияня блеснули, но на лице он изобразил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хранилище игрушек слишком много, некоторые нужно почистить и привести в порядок. Вряд ли удастся управиться быстро. Да и не знаю, понравятся ли они Господину Наставнику. Подумалось мне — может, вы сами выберете? Переберёте одну за другой — наверняка что-то да приглянётся.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Доуцзы, главный евнух и все придворные застыли в молчании. Вот это да! В умении подманивать кота Второму принцу не было равных. Такой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во Дворце Чансинь оказалось огромным. Когда Пэй Мяо внесли внутрь, его кошачьи глаза чуть не ослепли от блеска золота и драгоценностей. Обойдя груды антиквариата и свитков, главный евнух отпер дверь в одну из кладовых. Пространство было просторным, но от долгого затворничества тянуло сыростью и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нос Пэй Мяо тут же отреагировал — он чихнул раз, другой. Гу Циянь замедлил шаг и остановился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несколько игрушек, чтобы Господин Наставник мог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Несколько юных евнухов тут же проскользнули внутрь и принялись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распахнул кошачьи глаза и с любопытством стал разглядывать кладовую. В комнате было сумрачно, но для кота это не составляло проблемы — в полутьме он видел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преувеличивал: игрушек здесь и впрямь было множество. Они стояли в нескольких десятках ящиков, а крупные вещи — деревянные кони, скульптуры, песочные столы — и вовсе разместились прямо на полу. Всё было сделано с величайшим искусством и сохранилось превосходно. Лишь на нескольких деревянных фигурках облупилась краска, остальное же казалось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евнухов приблизился, неся в руках несколько игрушек: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Наставник, вот безделушки, что я отыскал. Не знаю, будут ли они по нраву Господину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расставил игрушки в ряд на длинном столе. Пэй Мяо ловко выпрыгнул из рук Гу Цияня и устроился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игрушкой был плетёный мяч из лозы с колокольчиком внутри. Стоило тронуть его лапой — он катился, а колокольчик звенел. Но поверхность его не была идеально круглой, катился он не так плавно, как жемчужина, да и звон оказался слишком назойливым, мешающим слуху.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недовольно откатил мяч в сторону и перешёл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игрушкой была архитектурная модель необыкновенно тонкой работы. Она была собрана из множества деревянных пластинок, каждая — с пазами для соединения. Заглянув в щели, можно было разглядеть внутри изящную миниатюрную мебель. Куда уж там тем игрушкам, что были у детей в его прошлой жизни! Не зря говорят — игрушки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Пэй Мяо наверняка увлёкся бы такой моделью.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Наставник опустил взгляд на свои лапки и беззвучно вздохнул. Какое уж там собирание моделей — даже бумагу взять не мог.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Пэй Мяо вздохнул и направился к третьей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сшита из ткани в форме рыбы. На рыжую мешковину шелковыми нитями был вышит узор золотой рыбки — на диво живо. Между двумя слоями ткани лежала вата, и под лапой игрушка была мягкой. Длиной она была примерно в половину кота — самое то, чтобы обнимать,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загорелся глазами. Инстинктивно он уже собрался прыгнуть и вцепиться в неё зубами, но Гу Циянь вовремя подхватил его и, легонько ткнув в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пыльная. Если Господину Наставнику приглянулась, я велю её вычистить и отошлю в Чертог Юннин.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делать? Игрушка всё ещё принадлежала Гу Цияню, и Пэй Мяо не мог распоряжаться ею. Он лишь тоскливо взглянул на рыбку, затем прижался мордочкой к груди принца, сложил передние лапки в комочек и съёжился, словно обиженный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Цияня мелькнула улыбка. Он погладил кота по пушистой голове и, сделав вид, что не замечает его печали, вновь поднёс его к входу в кладовую: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много игрушек. Господин Наставник может приходить сюда и выбирать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именно «приходить сюда», а не «отошлю в Чертог Юннин». Намерение было ясным — заманить Пэй Мяо во Дворец Чансинь. Однако простодушный кот не уловил подвоха и, тронутый, подумал, что Гу Циянь — славный малый, раз готов отдать ему столько игрушек. Не зря он выбрал его своей золотой жилой!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Пэй Мяо вернулся в прекрасном настроении. От одной мысли о целой горе игрушек, что ждали его, он готов был мурлыкать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рыбку не принесли. Пэй Мяо утешил себя: наверное, ещё не просохла.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рыбки всё не было. Он решил: день выдался пасмурный, вата внутри, конечно,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рыбка снова не появилась. Пэй Мяо предположил: Гу Циянь, должно быть,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день… Пэй Мяо взбеленился. Чёрт возьми, даже раны Ванцая зажили, а его рыбку так и не прислали! Неужели принц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растянулся на своей роскошной кровати, раскинув лапы. Хвост бессильно лежал на одеяле, спина — мягкая и гладкая — издали напоминала объёмный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Почему Гу Циянь до сих пор не принёс его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Без игрушечной рыбки жизнь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Как же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евнух Ван убрал остатки серебристых рыбок, что не доел Пэй Мяо, и, вернувшись, взял гребень, чтобы причесать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вы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А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ужин пришёлся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кошачий наполнитель не убрали, и вы рассердились?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Нет, но если бы не убрали — рассердился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хоть намёк, а то мне не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безнадёжно посмотрел на евнуха Вана, приподнялся, оперся одной лапкой о кровать, а другую положил под подбородок, приняв для кота невероятно замысловатую и даже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раздумывал, как бы дать понять евнуху, но ведь не каждый способен сдать экзамен по кошачьему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сменил позу, уложив подбородок на сложенные лапки, и вдруг его осенило. Он вскочил, подбежал к столу у окна, стащил с полки книгу и, с трудом удерживая её в зубах,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Пэй Мяо самодовольно крикнул евнуху Вану, его стоячие ушки описали в воздухе круг, и он, помогая себе зубами и когтями, с трудом раскрыл книгу. Взгляд скользнул по оглавлению, и через три секунды лапа решительно шлёпнулась по словам «глава вторая». Затем он устремил на Ванцая полный надежды взгляд и принялся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указать именно на иероглиф «два», но лапка была слишком велика, чтобы выделить один-единственный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