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чутко уловил недовольство человека, державшего его на руках. Он повернулся, уставился на лицо Гу Цияня своими морскими голубыми глазами, а затем протянул лапку и мягко нажал подушечкой на его щёку, нежно промурлыкав: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Мяяяу~ — при этом обнажив два острых маленьких клыка. Его детский, молочный голосок был просто смертельно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Цияня дрогнуло. Холодное, высокомерное выражение на его лице тут же не выдержало. Он крепче прижал к себе Пэй Мяо, ладонью ощущая мягкость кошачьей шерсти. Помолчав мгновение, он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 —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Что не подходит? — Пэй Мяо склонил голову набок, и на его пушистой мордочке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Циянь, к своему собственному удивлению, смутился. Под чистым, ясным взглядом Пэй Мяо его уши постепенно начали розоветь. Он отвел глаза в сторону, не произнося ни слова. Он ни за что не признается, что ревнует, да ещё и к какому-то сопляку.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все, наконец, собрались, император Цинлун появился, ведя под руку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Пэй Мяо это была первая встреча с императрицей. В отличие от Драгоценной супруги Сяо, императрица излучала благородное, мягкое и изящное обаяние, располагающее к себе с первого взгляда. Её черты лица были на семь-восемь частей схожи с лицом Гу Цияня, но в её облике было больше нежности. Каждое её движение было естественно и изящно, словно сама природа одарила её грацией. Определения «блистательная» и «непревзойдённая» подходили ей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Драгоценная супруга Сяо были абсолютно разными типажами. Первая подобна пиону — прекрасному, услаждающему взор, благородному и величественному. Вторая же — словно роза, прекрасная, но с мощными шипами, гордая и роскошная. Единственное, что их объединяло, — обе были великими красавицами.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Цинлун занял главное место во главе стола, окинул взглядом собравшихся, на мгновение задержал его на Пэй Мяо и Гу Цияне, а затем, сделав вид, что ничего не заметил, отвёл глаза. Он подозвал евнуха Фу и приказал убрать место, изначально приготовленное для Господина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дамы, принцы и принцессы, ожидавшие зрелища, тут же разочаровались. В Великой Юй всегда строго чтили ритуалы и церемонии. Даже на семейных пирах соблюдались принципы трёх устоев и пяти постоянств, поддерживался порядок и иерархия. Место каждого за столом определялось строго в соответствии с его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императрицы следовали придворные наложницы и жёны, среди которых первой была Драгоценная супруга Сяо, за ней — Супруга Шу. После императора располагались принцы и принцессы: во главе Гу Циянь, затем Первый принц Гу Цицун. Господин Наставник же был исключением на этом семейном пиру. Его место находилось не среди наложниц и не среди принцев, а рядом с императором, что символизировало его непревзойдённый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оказался на руках у Гу Цияня, сидя на его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наиболее изощрённых наложниц уже приготовили речи, намереваясь обвинить Гу Цияня перед императором в нарушении ритуального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никак не ожидали, что император Цинлун не только не придаст этому значения, но и прикажет убрать место Господина Наставника. Неужели это намёк на то, что он молчаливо одобрил связь Второго принца с Господином Наставником?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придворные дамы выразили на лицах самые разные чувства — и радость, и тревогу. Обрадовалась Супруга Шу. Она уже почти оставила надежду на то, что её сын взойдёт на трон, ведь на пути стояли и законный наследник от императрицы — Гу Циянь, обладающий реальной силой, и сын Драгоценной супруги Сяо — Гу Цимин, преграждающий дорогу. Добиться императорского престола было труднее, чем взойти на небо. Но теперь, если Гу Циянь возьмёт в жёны Господина Наставника, у её сына появится шанс побороться за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Опечалилась же Наложница Чжэнь. Всей душой она желала, чтобы её сын взял в жёны Господина Наставника. Ведь тогда она сама смогла бы хоть изредка погладить его кошачьи лапки. Одна мысль об этом приводила её в восторг. Однако сегодня её мечте был нанесён двойной сокрушительный удар. Первый — собственный сын, у которого напрочь отсутствовала эмоциональная чуткость, а навыки «заигрывания» с котом были ниже всякой критики. Второй — Господин Наставник, возможно, уже слетался с Вторым принцем, и даже император, кажется, молчаливо признал их связь. Для её сына всё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этих двух леденящих душу ударах Наложнице Чжэнь хотелось изрыгнуть на месте три шэна крови. Она всего лишь хотела заманить Господина Наставника в свой дом — почему же это оказалось так невыносимо сложно?!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и ранее слышала во дворце некоторые слухи, но не придавала им значения. Теперь же, увидев, насколько близки Гу Циянь и Господин Наставник, её сердце наполнилось смешанными чувствами, и она не могла подобрать слов, чтобы описать это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Сяо все свои мысли сосредоточила на императрице. Видя, что та молчит и погружена в себя, она сама ощутила тяжёлую, безысходную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задумчиво взглянула в сторону Гу Цияня, и её глаза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стала несколько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Цинлун слегка кашлянул, пытаясь сменить тему, указал на пустое место рядом с Гу Циянем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Цимин? Почему его до сих пор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императора заставило всех присутствующих заметить, что Третий принц Гу Цимин действительно ещё не прибыл. Хотя это и был семейный пир, где правила не столь строги, опаздывать всё равно считалось дурным тоном. Супруга Шу и Первый принц переглянулись, и в их глазах мелькнуло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Сяо, однако, не придала этому особого значения. Спокойно поднявшись,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Минъэр задержался, когда въезжал в город в полдень, и вернулся во дворец уже поздно. Ваша покорная слуга, видя, что он проделал долгий путь из военного лагеря и покрыт пылью дорог, побоялась, что он оскорбит своим видом Ваше Величество, и потому позволила ему сначала вернуться в Чертог Сюаньмин, дабы омыться и переодеться. Судя по времени, он должен скоро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как за дверью раздался голос, возвестивший о прибытии: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инстинктивно взглянул на вход и увидел, как в зал вошёл юноша. Он был примерно того же возраста, что и Гу Циянь, но телосложением более крепким,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Пэй Мяо смог разглядеть его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тёмно-синий, индигового оттенка, повседневный наряд с узкими рукавами и высокими сапогами. Волосы цвета воронова крыла были все собраны в высокий хвост. Густые брови, глаза-звёзды, чёткие, выразительные черты лица и кожа, потемневшая от долгого пребывания на солнце, — с первого взгляда было видно, что это живой, активный, спортивного склада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свободно и непринуждённо поклонился собравшимся, принёс извинения за опоздание и лишь затем направился к своему месту. Оно располагалось рядом с местом Гу Цияня, и, едва усевшись, он тут же заметил кота на руках 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 — внешность Пэй Мяо была слишком примечательной, да к тому же он сидел на руках у Гу Цияня прямо на семейном пиру. Невозможно было не обратить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Цимин, очевидно, очень заинтересовался Господином Наставником. Воспользовавшись моментом, когда на сцене начались танцы и музыка, он незаметно приблизился к Гу Цяню, потыкал пальцем в ухо Пэй Мяо и с оживлённым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этот котёнок у тебя на руках — и есть Господин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Цияню не понравилось, что Третий принц позволяет себе такие вольности. Он слегка развернулся, полностью прикрыв собой Пэй Мяо,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Очевидно,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забыл, что его младший брат — тот ещё бесцеремонный простак. Тот не только не уловил отказа в его тоне, но и продолжил гладить кота, при этом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какой же ты жадина! Я всего лишь хочу погладить Господина Наставника. И, кстати, на ощупь он просто замечательный — мягкий, гладкий, прямо как нежный тофу. Ой, а что это я нащупал?!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Третьего принца вдруг загорелись («блинг»!), но прежде, чем на его лице успела расплыться улыбка, взбешённый Господин Наставник вскочил и оставил три полосы когтей на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спрыгнул на пол, пригнулся, оскалился на Гу Цияня и издал угрожающее «Ха-а-а!». Вся шерсть на его спине встала дыбом, и весь он находился на грани яростного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Мяяяу! — Чёрт тебя дери, похотливый мерзавец! Осмелился домогаться до Господина Наставника? Если сегодня я не исполосую твою физиономию в решето, то я не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повилял задом, приготовившись к атаке, и, воспользовавшись тем, что Третий принц застыл в ошеломлении, оттолкнулся задними лапами и одним прыжком взметнулся на него. Две передние лапы заработали как мельничные крылья, когти выпущены из подушечек — «швырк-швырк» — и на ещё недавно handsome лице Третьего принца добавилось ещё шесть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мгновенно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смешались в кучу: одни пытались разнять, другие вскрикивали от ужаса, третьи глазели, четвёртые злорадствовали.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нрав Пэй Мяо разыгрался не на шутку. Нападая, он уже ни о чём не думал. Его когти были остры, как бритвы, и почти каждая царапина сочилась кровью. Третий же принц, памятуя о том, что нельзя причинять вред Господину Наставнику, хоть и обладал боевыми навыками, не мог их применить и был вынужден безропотно выступать в роли живой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 полным подавляющим превосходством Господина Наставника, развернувшего всю свою мощь, и началась великая битва человека и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Пэй Мяо выплеснул весь свой гнев, Гу Циянь подошёл, поднял взъерошенного котёнка и убрал его за пазуху. Не дожидаясь, пока император Цинлун что-либо скажет, он резко взглянул на Третьего принца и, сдерживая ярость,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что же ты такого совершил, что прогневал Господина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фразой он полностью переложил всю вину на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http://bllate.org/book/16288/1467822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