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старшему сыну уже почти тридцать, и до сих пор он ни разу не был в отношениях, что вызывало у неё немало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он ещё молод… Папа, мама, я разберусь с этим сам,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слова произнёс Чу Циюй, госпожа Чу не придала бы этому значения и продолжала 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сказал Су Мосю,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её старший сын сможет разобраться с вопросами личной жизни, и потому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вмешиваться, но постарайся успеть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сменил тему, начав обсуждать с родителями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госпожа Чу понимали, что он не хочет говорить о своих чувствах, и не стали настаивать, переключившись на обсуждение работы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после чего разошлись по своим комнатам. Однако, как только Су Мосю оказался в своей комнате, его лицо, до этого спокойное,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сомнений: он влюбился в маленького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крайне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толстяк был девушкой, жениться на нём не составило бы труда. Но он был мужчиной, и это создавало множество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маленький толстяк мог вовсе не испытывать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можно изменить по желанию. Единственное, что он мог сделать, — это относиться к нему как можно лучше, стараясь вызвать ответные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давление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маленького толстяка категорически не согласятся, то даже если он полюбит его, он может отказаться быть с ним… Это пока было вне его контроля, и единственное, что он мог сделать, — это показать свою искренность родителям маленького толстяка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его собственные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хорошо знал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дела, их взгляды относительно современные, и они были в курсе различных новшеств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они наверняка не смогут принять, что их сын влюбился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быть с маленьким толстяком, его родители не только не станут его поддержкой, но и превратятся в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толстяком всё зависело от его желания, и он не мог на это повлиять, но с родителями… Это он должен был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же, чтобы, наконец завоевав маленького толстяка, он потерял его из-за вмешательства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родители приняли маленького толстяка… Он должен был иметь в семье вес, быть способным жить самостоятельно, без их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Мосю внутренне радовался, что проявил дальновидность и начал заниматься бизнесом сразу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всё схватывал на лету, всегда был первым в учёбе и уже в раннем возрасте задумывался о том, чем будет заниматься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тогда, когда у него ещё не было объекта симпатии, он хотел зарабатывать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будущем, когда он встретит того, кого полюбит, он смог обеспечить ему хорошую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сверстники до совершеннолетия тратили всё, что давали родители, но он был другим. Уже в пять-шесть лет он начал копить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отказался отдавать родителям деньги, полученные на Новый год, серьёзно заявив, что копит на жену… Родители посмеялись, но не только не забрали деньги, но и добавили ещё, пополнив его «фонд на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семья уже была обеспеченной, и родители, не имея возможности уделять ему много времени, были щедры в финансовом плане. Позже, видя его успехи и то, что он не тратил деньги попусту, они стали давать ему ещё больше, включая новогодние подарки, которые он мог расходовать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деньгам он рано начал заниматься бизнесом, и теперь у него была собственная компания, которая по направлению деятельности полностью отличалась от компании отца, так что тот не мог на неё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три квартиры, две машины 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поссорился с родителями, он мог бы жить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многое из этого было получено от родителей… Су Мосю чувствовал, что ему всё ещё не хватает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больше работать над развитием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им отрасль была перспективной, и, хотя раньше он не нуждался в деньгах и не хотел привлекать инвестиции, теперь, чтобы быстро увеличить свой капитал, нужно было начать работать с финансами, будь то привлечение инвестиций или выход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долго считал, разбираясь с активами, а затем начал обдумывать, как заставить родителей принять его любовь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им было необходимо. Если он не сможет подготовить родителей, как он сможет претендовать на маленького толстяка? Но как это сделать — требовало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 бумаге проанализировал возможные реакции родителей, узнав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они, конечно, разозлятся и не примут этого,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как и большинство родителей в стране, любят своих детей. Если он покажет себя достаточно несчастным, скорее всего, они примут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яснее становились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и немного пожалел, что вчера, когда родители спрашивали о его отношениях, он вёл себя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должен был выглядеть растерянным и страдающим, чтобы подготовить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спал всю ночь, а на следующее утро, не умывшись, намеренно выглядел немного уставшим, спустившись к родителям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ел, машинально тыкая палочками в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тебе плохо? — с беспокойством спросила госпожа Чу, глядя на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сделал вид, что не слышит, словно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забеспокоилась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«вздрогнул», словно очнувшись: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тебе плохо? Ты какой-то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в порядке… Я поел, пойду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на три части усталой, на три части растерянной и на четыре части страдающей. Она никак не выглядела как улыбка человека, у которого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почти не позавтракал!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сын ушёл, госпожа Чу с беспокойством посмотрела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Асю? Может, у него проблемы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компанию я держу под контролем, дела идут хорошо, на счетах много денег, — ответил отец Су. — Раньше, когда у него были проблемы в компании, он спокойно ел и спал, а я за него переживал, а он вообще не волновался. Вряд ли это связано с компанией. Он с вчерашнего дня ведёт себя странно, наверное, это из-за отношений? Может, вчера он расстался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госпожа Чу обсудили это, но к какому-то выводу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Мосю уже был в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разобрался с делами компании, а затем, когда у него появилось свободное время, зашёл в интернет, чтобы узнать, как выглядеть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нужно было делать себя слишком измождённым. Достаточно было мало есть перед родителями и периодически «зависать». Кроме того… есть косметика, чтобы нарисовать тёмные круги под глазами?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Су Мосю специально купил немного косметики, а затем поел на улице,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часто «зависал» и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столовой, Су Мосю заметил, что родители были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их беспокоить, но в таких ситуациях… Лучше попытаться постепенно заставить их принять его выбор, чем ссориться и говорить обидные слова, которые могут ранить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сегодня ночью он оставит свет в своей комнате включённым, а шторы не закроет плотно, чтобы свет был виден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встают рано, так что завтра утром они «узнают», что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будет на самом деле не спать… Он просто наденет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после нескольких таких дней родители захотят с ним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Мосю написал маленькому толстяку, планируя поговорить с ним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толстяк оказался прямолинейным — сразу же позвонил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улыбнулся и ответил на звонок, глядя на маленького толстяка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находился в своей комнате в общежитии, сидя на узкой кровати, и с улыбкой смотрел на него. Его щёки слегка обвисли,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успел потрогать его пухлые щёки…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был на вечерних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