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продолжай, — увидев, как лицо Дин Линъюнь меняется в цвете, а в глазах появляется растерянность, Чжун Минчжу поспешила вернуть разговор в нужное русло. — Давай поговорим о твоей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Дин Линъюнь находилась на восьмом уровне закалки ци и могла с лёгкостью справиться с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«твоя бессмертная» невероятно польстили Дин Линъюнь, и она тут же перестала обращать внимание на беспорядочные вставки Чжун Минчжу и с неким воодушевлением пустилась в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Чан Ли была гением среди гениев, лидером среди лидеров. Чжун Минчжу заметила, что Дин Линъюнь повторила это дважды, прежде чем продолжить. Она вдруг пожалела, что затронула эту тему. Завтра утром ей предстояло идти за травами, и она боялась, что Дин Линъюнь будет держать её до рассвета. Ей, скромной обладательнице шестого уровня закалки ци, всё ещё нужно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уже ничто не могло остановить Дин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только родилась, когда её бросили у леса фениксов на горе Цзюи. Как раз в тот момент мимо проходил старейшина У Хуэй. Он почувствовал, что у младенца необычайно сильные кости, и, сжалившись над её судьбой, взял её с собой в секту Тяньи. Поскольку её нашли под деревом, её и назвали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Юнь И уже стал патриархом, и по правилам Чан Ли должна была принадлежать к следующему поколению учеников. Однако старейшина У Хуэй обнаружил, что Чан Ли обладает телом духа меча, которое встречается раз в тысячу лет, и сделал исключение, приняв её в свои личные ученики и сам обучая её искусству меча. Хотя Чан Ли была одного поколения с патриархом, на самом деле она была младше многих учеников следующего поколения. Кроме того, поскольку путь меча в настоящее время представлен только старейшиной У Хуэй, она, в отличие от других учеников, не практиковалась на пике Минцзин до закладки основания, а с детства жила на пике Тяньтай. До девяти лет за ней ухаживала Лун Тяньли, а после она стала жить одна. Старейшина У Хуэй издал приказ, запрещающий без разрешения посещать пик Тяньтай, поэтому за последние сто с лишним лет лишь немногие видели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тридцати четырёх лет назад, когда Цяньмянь Янь попытался завладеть сокровищем секты — мечом Цанъу. Почтенный Гухун находился в глубоком затворничестве, три великих старейшины отправились к морю Сюйми, а Юнь И не смог противостоять Цяньмянь Яню и оказался на грани гибели. Именно тогда Чан Ли вышла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Чан Ли покинула пик Тяньтай. Менее чем за двести лет она сформировала зарождающуюся душу, нанесла тяжёлое ранение Цяньмянь Яню и в одной битве прославилась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подумала, что если Дин Линъюнь когда-нибудь разочаруется в культивации, она могла бы заработать состояние, работая сказителем в чайной. Эпизод о битве бессмертной Чан Ли с Цяньмянь Янем она рассказывала ярче, чем иллюстрированная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Чжун Минчжу уже начинало клонить в сон, голос Дин Линъюнь становился всё более призрачным. Она с упоением расписывала выдающуюся внешность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«Волосы — чёрный водопад, одеяния — белее снега, лицо — словно высечено из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ты сама видела», — мысленно пробормотала Чжун Минчжу, но в её сознании невольно возникли изящные черты лица женщины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капля киновари, завораживающая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действительно видела её. Когда с неё сняли оковы, она, кажется, на мгновение пришла в себя, и тогда ей показалось, что она видит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Чжун Минчжу проснулась и обнаружила, что Дин Линъюнь нет в комнате, и с облегчением вздохнула. Затем она вспомнила, что у Дин Линъюнь в последние дни тоже было задание — вроде бы шлифовать необработанные камни для Фэн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не отобрала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сверилась с заданием и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 котором она летела, был стандартным, с тремя простыми формациями — самый базовый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Дин Линъюнь, в большинстве сект ученики на этапе закалки ци уже могли разжигать печь и создавать свои личные магические инструменты, но в секте Тяньи ученики получали право разжигать печь только после официального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были этим недовольны, но Чжун Минчжу считала такое правило разумным. Если ты даже не достиг закладки основания, то созданный тобой инструмент в лучшем случае будет бесполезным хламом. Даже если он временно увеличит твою силу, какой в этом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Тяньтай был последним из семи пиков и находился дальше всего от пика Минцзин. Она неспеша облетела его по широкой дуге и наконец оказалась перед пиком Тяньтай. Там был установлен запрещающий знак старейшины У Хуэй, и для прохода нужно было зарегистрироваться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облетела пик кругом, нашла у подножия каменную стелу и направилась к ней, покачиваясь на мече. По обе стороны от стелы тянулись бамбуковые рощи, покрывавшие большую часть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бамбуковые рощи довольно неплохи», — только подумала она, как сзади бесшумно подкралось облако. На расстоянии десяти чжан от неё из него вырвалась молния, которая угодила прямиком в её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качнулся пару раз и тут же понёсся вниз, увлекая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перед глазами стал стремительно мелькать, сливаясь в размытые цветные пятна, а затем осталось лишь ясное, безоблачное небо. Недавно прошёл дождь, и небо было чистого, прозрачного 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врезалось в бамбуковую рощу. Она судорожно схватилась руками, подряд сломав несколько бамбуковых ветвей, затем левой рукой обхватила ствол бамбука. Падение немного замедлилось, но не остановилось. Тогда она быстро начертила правой рукой защитную печать. И в самый последний момент, прежде чем спина ударилась о землю, тело подхватил мягкий ветер. Она всё равно упала, но под защитой заклинания удар был не сильнее, чем при падении с высоты в несколько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глядя на голубое небо, просвечивающее сквозь бамбуковые листья, и фыркнув, выплюнула лист, попавший ей в рот. Затем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трус, — протянула она руку. Раскрытые пальцы всё ещё сжимали пучок сломанных веток. Разжала ладонь, и когда обломки упали, взгляду предстала белая кожа с переплетением царапин. Алая кровь сочилась из ран, почти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капли крови на ладони и почувствовав её вкус на языке, она с интересом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напал на высоте в десять тысяч ли? Наверное, боялся, что если человек действительно разобьётся насмерть, с него спросит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её смех постепенно стих, и она медленно выдохнула три слова, но блеск в её глазах стал лишь ярче. — Нань Сычу.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что её настроение стало несколько опасным, она замерла. Через мгновение она вспомнила, что в момент невесомости, кажется, выругалась скверным словом, и снова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была не обычной дочерью из богатой семьи. Может, её родители были разбойниками с большой дороги или мятежными министрами-предателями. Тогда бы всё объяснилось.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кивнула, встала и направилась к каменной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обнаружила, что ситуация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полёта на её мече была разрушена ударом молнии, и теперь он годился разве что как оружие для самозащиты. А рядом со стелой, как оказалось, не было телепортационной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 вершине она есть. Она подняла голову, следуя взглядом за извилистой каменной тропой, пока тот не скрылся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займёт подъём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на мгновение мелькнула паника, которой не было даже в тот миг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горных ворот она шла семь дней, а то место было всего лишь на половине высоты главного пика. Пик Тяньтай, хоть и был последним, по высоте был сравним с главным. Она прикинула и вдруг почувствовала, как у неё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свою сумку для хранения, она не нашла ничего полезного. Пришлось смириться. Ещё раз с ненавистью пробормотав имя Нань Сычу, она развернулась и направилась вглубь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она в общих чертах разглядела рельеф. Рядом протекал ручей, и, поднявшись вдоль него против течения, можно было добраться до водопада Саньде. Раз уж она здесь, то решила сначала собрать травы, а потом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она, что этот путь займёт три дня. Сверху ручей казался короткой белой линией, но если мерить шагами, то расстояние исчислялось тысячами ли. Она не взяла с собой достаточно сухого пайка, но, к счастью, в лесу было много диких фруктов, так что с голоду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плавала рыба, но она не взяла приправ, и просто поджаренная рыба, наверное, была бы такой жирной и противной, что её невозможно было бы есть. Пришлось лишь с тоской посмотреть на неё и продолжать жевать дикие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и звери в лесу были в основном мирными и безобидными, не было ни тигров, ни волков. Вероятно, потому что эта территория находилась под контролем секты Тяньи, и свирепые звери не смели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собрала немного трав, и раны на руках быстро зажили. Она также по памяти набрала про запас ещё некоторых трав, чтобы по возвращении разом закрыть несколько заданий. На четвёртое утро она вскоре услышала вдали шум воды. Раздвинув несколько зарослей зелёного бамбука впереди, она увидела водопад, низвергающийся с вершины горы. Горный массив образовывал три ступени, поток воды был очень быстрым, ударяясь о каменные уступы с оглушительным рёвом. Брызги воды сверкали серебристым светом, и сверху донизу водопад казался покрытым тремя слоями благодатных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был настолько прекрасен, что Чжун Минчжу смотрела на него довольно долго, прежде чем отправиться на поиски тех трёх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водоёма под водопадом Саньде... — пробормотала она, направляясь вдоль берега ручья. Пройдя всего несколько шагов, она обнаружила, что здесь уже есть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