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раз слова «Какое тебе дело?» вертелись на кончике языка, но в конце концов она глубоко вдохнула и проглотила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поклоном она склонилась, скрывая холод в глазах за рукавом, и мягким, почтительным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старший брат Чэн пострадал от рук злодеев, и пришла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только не трогай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было безупречным, но отношение Чэн Сюня оставалось холодным. Он бросил эти слова и отвернулся, словно даже смотреть на неё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мысленно пробормотала. И в школе, и за её пределами все, кто слышал имя феи Чан Ли, относились к ней с большим уважением. Даже те, чьё мастерство превосходило мастерство Чан Ли, не были исключением. Она впервые встретила человека, который, услышав имя Чан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её старшим наставником. Её первой мыслью было, что Чан Ли могла с ним поссориться, но, подумав, она поняла,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впервые покинула пик Тяньтай в тот день, когда напал Цяньмянь Янь. В то время Чэн Сюнь уже был в Цзяояо. Они, вероятно, даже не видели друг друга, а если и видели, то только тогда, когда Чан Ли была ещё младенцем, когда У Хуэй принёс её на гору Юньфу. Какой младенец мог с кем-то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связано с Чан Ли, вызывало у неё интерес. Рассеянно глядя на лежащего без сознания Чэн Лина, она размышляла, стоит ли спросить об этом, но, подняв глаза и увидев выражение лица Чэн Сюня, поняла, что, если заговорит, её просто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почесать нос и временно подавить это настойчивое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наставник Чэн, старший брат Чэн был ранен Истинным огнём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Чэн Лина несколько раз и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Истинный огонь самадхи настолько силён, что даже Фэн Юэ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невинности и семь частей замешательства — даже актёры в театре не смогли бы сыграть это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Золотое ядро, защищающее его тело. Как Истинный огонь самадхи мог нанести ему такие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фыркнул, его тон оставался резким, но в ответе не было намерения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Минчжу этого было достаточно. Пока Чэн Сюнь мог ответить на её вопросы, она могла терпеть даже его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это Пятицветное яркое пламя?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искусно нахмурилась и получила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вероятно, Текучий огонь земных жил, называемый Огнём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тихо повторила, её тонкие брови слегка сдвинулись. На этот раз это была не притворная задумчивость, а настоящие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существовало только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 эпоху хаоса, все существа сосуществовали, всё рождалось и умирало, войны и песни сменяли друг друга, роскошь и красота были настолько велики, что каждый миг был достоин воспевания поэтами. Но спустя десятки тысяч лет остались только свиток Хэту и свиток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Хэту изображена сцена, где огонь падает с небес — это был первый огонь, Небесный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взяла Небесный огонь, чтобы выплавить Пятицветный камень, и с его помощью создала людей. Небесный огонь не угасал, и, чтобы не причинить вреда существам, Нюйва запечатала его в земных жилах. Позже земные жилы разорвались, и огонь вырвался наружу, почти уничтожив всё живое. Поэтому Текучий огонь земных жил также назывался Огнём, несущим бедствие, или Огнём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бедствия произошёл от Небесного огня, но не был неугасимым. Люди, постигшие метод управления им, могли использовать его для своих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все могучие орудия древности были выкованы Огнём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огонь, рождённый духовной силой, а огонь, существовавший в мире, но обладающий невероятной силой, он мог нанести такие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Огонь бедствия, способный сжечь даже Золотое ядро, но она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которым управляли практикующие, по сути, был обычным огнём, разница заключалась только в количестве духовной силы, заключённой в нём. Огонь бедствия был силён, но его было трудно контролировать, и он мог легко навредить самому пользователю. Давным-давно он остался только в записях. Если бы не напоминание Чэн Сюня, она бы подумала, что это какой-то уникальный метод, и никогда бы не догадалась, что это был Огонь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твёрдое красное золото превратилось бы в лужу расплавленного металла в Огне бедствия за несколько мгновений. Неудивительно, что в тот день Ли Ян была так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это имя снова и снова, но, кроме полуправдивых записей, больше ничего не могла найти. Она хотела спросить Чэн Сюня ещё, но, подумав, решила, что лишние слова могут выдать её, и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его сурового, неподвижного лица заставлял её не хотеть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всегда жаловалась на Чан Ли, что она слишком строга, но теперь поняла, что её наставница, даже с каменным лицом, выглядела гораздо приветливее, чем этот свирепый старший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она женщина, и черты её лица были более мягкими. Выйдя из комнаты, где Чэн Сюнь создал напряжённую атмосферу, и оказавшись под тёплыми лучами солнца, она бесцельно размышляла об этом, неосознанно рисуя в уме образ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мысль пришла ей в голову, настолько запоздалая, что она даже остановилась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она почувствовала только холод от неё. Хотя они провели вместе много лет, она никогда не рассматривала Чан Ли внимательно. В её уме эта женщина в белых одеждах всегда была холодной и отстранённой, так что даже мысленный образ был наполнен жёсткими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желаний, без эмоций, без стремлений. Даже если иногда проявлялось что-то ещё, это было мимолётно, как ветер, касающийся молчаливой ледяной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тёплом ветре, согретом солнцем, она неосознанно нарисовала образ — лишённый тонкого слоя инея — невероятно изящный, с чертами лица, которые не были острыми, а скорее мягкими, как лёгкий туман под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что Чан Ли красива, что она первая красавица в мире совершенствования, но это понятие в основном основывалось на бесконечных болтовнях Дин Линъюнь, которая постоянно напоминала ей об этом. Заранее настроившись на это, она не уделяла особого внимания внешности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Жо Е красивее Чан Ли, но теперь была не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кончиками пальцев нарисовала в воздухе несколько линий, оставляя за собой туман, похожий на духовную энергию, который сгущался и рассеивался. Чёрные волосы и белые одежды постепенно проявлялись по мере того, как она 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уделяла этому особого внимания, но, незаметно для себя, образ уже запечатлелся в её сердце. Рисуя по памяти, она даже не нуждалась в том, чтобы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черты лица женщины в тумане постепенно проявились, она долго смотрела на них. Брови, уголки глаз, красная родинка на лбу — всё было точно таким, как в её мыслях, но всё же ей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лишь копия, а не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руку, и в её глазах появилась тень сожаления. Тонкий туман, созданный духовной энергией, рассеялся в лёгком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произнесла эти слова с удивительной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что-то почувствовала, может быть, нет. Её сердце, как дым, поднялось высоко, а затем, словно привязанное к тяжёлому камню, погрузилось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возникло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увидеть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Дин Линъюнь, с хмурым лицом, держа в руках несколько нефритовых табличек, проходила мимо. Фэн Хайлоу поручил ей проверить дополнительные материалы, необходимые в ближайшие дни. Она всегда не любила такую бумажную работу, и, увидев Чжун Минчжу, её глаза загорелись, и она, не задумываясь,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Чжун Минчжу хорошо справляется с такими задачами. По сравнению с одновременным управлением шестьюдесятью четырьмя свитками Чжумин, проверка материалов была просто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но та, похоже, о чём-то думала и не обратила на неё внимания. Дин Линъюнь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была только Чжун Минчжу, но она, почему-то, задумчиво смотрела в одну точку, на лице её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непохожа на всё, что Дин Линъюнь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часто улыбалась — радостно, озорно, дерзко, злонамеренно. Дин Линъюнь видела много её улыбок, но та, что была на её лице сейчас, была настолько лёгкой, что её почти не было видно, но при этом она несла в себе совершенно иное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жили на пике Минцзин, Дин Линъюнь знала, что внешность Чжун Минчжу, напоминающая благородную девушку, была всего лишь фасадом. Внутри она была на сто процентов вспыльчивой, временами резкой, временами язвительной, иногда хитроумной. В любом случае, она не имела ничего общего с мягкостью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не раз видела, как Чжун Минчжу притворялась мягкой. Она от природы обладала лицом, вызывающим сочувствие, и, притворяясь слабой, она всегда добивалась успеха. Но если присмотреться, можно было заметить холодность и насмешку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примечания, послесловия 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