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библиотека Лу Синьюаня исчезла в пламени войны. В ней хранилось 4 тысячи томов, 200 тысяч свитков и более 44 тысяч книг, которые сын Лу Синьюаня, потерпев неудачу в делах, продал за 120 тысяч юаней японской библиотеке Сэйкадо.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 из чужих земель, они не смогут сравняться с огнём Тайчэна или пеплом Цзяньюнь, чьи духи всё ещё охраняют родную землю, — так выразили своё возмущение литераторы того времени, узнав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нанёс огромный урон наследию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основания государства, сын Лу Синьюаня пожертвовал оставшиеся 1 тысячу томов и 14 тысяч книг библиотеке островного архива.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Лигуаньчжу был одним из коллекционеров и ценителей печатей Лу Синьюаня, а сам Лу Синьюань был объектом восхищения Старейшины Чэня. Поэтому, когда тот увидел эту печать, никто не мог понять, насколько сильно он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стало причиной, по которой Старейшина Чэнь так долго избегал встреч с Сюй Эром. С одной стороны, он хотел часто видеть печать, но с другой — его строгие моральные принципы не позволяли ему зариться на вещи, принадлежащие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старик Лу Синьюань знал об этом в мире ином, он бы точно умер от злости из-за своего расточительного сына. Продать кому угодно, но только не японцам! Любой другой выбор был бы лучше, — сказал Тан Цинъянь, услышав, что все эти книги теперь хранятся в Японии, и ему стало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тех условиях, если бы они остались в нашей стране, возможно, они бы тоже исчезли в огне войны, — с сожалением добавил Старейшина Чэнь. — Возможно, именно поэтому старший сын Лу решил продать книги в Японию. Лучше за границей, чем сгореть.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Старейшина Чэнь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эти книги вернутся, — сказал Тан Цинъянь, хлопнув себя по колену,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амбиции, молодые. Мы, старики, уже не справимся, так что это зависит от вас, — с улыбкой ободрил Старейшина Чэнь, выходя из прежнего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Эр и Тан Цинъянь покинули дом Старейшины Чэня, было уже около трёх часов дня. Изначально они хотели задержаться подольше, чтобы послушать наставления старика, но тот выглядел уставшим, и они не решились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печати теперь были в руках Сюй Эра. Изначально он хотел оставить печать Лу Синьюаня у Старейшины Чэня, чтобы тот мог наслаждаться ею, но старик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эта печать — настоящая ценность. Планируешь оставить её себе? — вскоре после выхода спросил Тан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 недоумением посмотрел на него, не понимая,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аукционный дом охватывает семь стран Юго-Восточной Азии, и у нас очень мощные ресурсы. Как насчёт того, чтобы я сейчас зарегистрировал её для осенних торгов? Хотя осенний аукцион уже пропущен, но весенний точно подойдёт, и она станет главным 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Старейшина Чэнь отказался, Тан Цинъянь решил сам взяться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оставить её себе. Если она попадёт на аукцион, кто знает, в чьи руки она перейдёт.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Цинъянь кивнул, соглашаясь с его аргументом.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белой печати? Что ты планируешь с ней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странно посмотрел на него. Почему этот новый знакомый, Третий Брат Тан, всё время интересуется его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заберу домой. Возможно, когда-нибудь она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отговорка. Сюй Эру очень нравилась эта белая печать, и он хотел оставить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Цинъянь неправильно понял его, решив, что Сюй Эр собирается использовать её для создания собственной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посмотрел на Сюй Эра. Неожиданно, что у такого молодого человека такие амбиции. Ведь в наши дни не у всех есть печати, а чтобы использовать такую ценную, нужно иметь репутацию, соответствующую её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Эру сейчас около двадцати лет, и уже такие амбиции. Неизвестно, это самонадеянность или уверенность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Тан Цинъянь понял, что он совсем не знает своего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есть, может, пойдём выпьем кофе? — Тан Цинъянь указал на кафе через дорогу, приглашая.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подумал, что сегодня у него действительно нет дел. Чэнь Чжибэй утром ушёл по делам и сказал, чтобы его не ждали. Возвращаться домой одному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редко 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тематическое кафе, снаружи всё выглядело обычным, но внутри царила атмосфера экзотики.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Цинъянь был здесь частым гостем, и его сразу узнал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мне Викторианский зал. Что сегодня посоветуете?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привезли английский чёрный чай. В Викторианском зале пить его —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принесите его и немного закусок. А ты, брат Сюй, что хочешь? — Тан Цинъянь повернулся к Сюй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 любопытством осматривал кафе, так как ему показалось, что он увидел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что угодно. Я редко пью кофе и не очень разбираюсь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их проводили в Викторианский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Викторианский зал был миниатюрной копией роскошной гостиной в стиле времён королевы Виктории.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возьмём то же самое, — предложил Тан Цинъянь, видя, что Сюй Эр действительно не разбирается в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 дни немало людей, увлекающихся антиквариатом, но среди молодёжи таких мало. Сегодня мы встретились, и это судьба. Когда я был маленьким, я учился этому у дедушки, — Тан Цинъянь разговаривал с Сюй Эром, одновременно пытаясь выведать о нём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недавно участвовал в чаепитии в Моду и познакомился с несколькими людьми моего возраста, — Сюй Эр сделал глоток так называемого английского чёрного чая и почувствовал, что он слишком насыщенный. — Я начинал с самообучения. Прадед моей бабушки оставил несколько записей об антиквариате. Позже я переехал в Моду и учился у своего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семейная традиция, впечатляет, — Тан Цинъянь поднял брови. — Кстати, откуда ты родом? По акценту, похоже, из Центрального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провинции G. Я из горной деревни, очень отдалённой, с единственной горной дорогой, окружённой фруктовыми деревьями. Называется Деревня Кошачье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Кошачье Ухо? Интересное название. Есть какая-то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Цинъянь показалось, что он где-то слышал это название, но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форма деревни напоминает кошачье ухо, — объяснил Сюй Эр. Он когда-то спрашивал об этом Второго Дедушку Сюй Дунляна.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Дедушка ещё и деревенский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брат, ты из семьи чиновника, — Тан Цинъянь, пивший чай,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смешно? Это меня научил Бэйцзы. Он сказал, что если не знаешь, о чём говорить, нужно сказать это, и вся неловкость исчезнет, — Сюй Эр почесал голову, смущённо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скажи, это действительно помогает снять напряжение. Отличный приём, можно использовать, — Тан Цинъянь оценил этот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тоже молодец, уже учишься в аспирантуре. Кстати, брат, сколько тебе лет, и когда ты поступил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один. Сначала я не очень хорошо сдал гаокао, потом переехал в Моду, и мой дядя записал меня в вечернюю школу, где можно получить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честно объяснил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самоучка.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из-за тёплого воздуха в кафе обоим стало жарко, и они сняли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