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редко видел, чтобы Цюй Хайяо был настолько категоричным. Его это не испугало, но, немного поколебавшись, он всё же не смог сдержать своего любопытства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Эта песня — твой гимн для постельных утех? Стоит её услышать, и ты сразу становишься готов к трёхсотраундовому бою?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Пфф! — Цюй Хайяо, только что сделавший глоток настоя из семян стеркулии, выплеснул его на свою рубашку, которую Цзя Цзюнь только что тщательно выгладил.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Цзюнь смотрел на него с немым укором, не смея высказать своё недовольство, а Цюй Хайяо закашлялся так, будто пытался выкашлять лёгкие. Линь Ци с отвращением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мерзко.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поправил очки и высказал своё мнение. Цюй Хайяо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виноват-то?!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начал кашлять так, что казалось, будто он вот-вот задохнётся. Цзя Цзюнь поспешил принести ему воды и сироп из плодов эриоботрии, а Линь Ци подошёл, начал похлопывать его по спине и беспокоиться: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успокойся ты! Скоро же петь!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Хайяо тоже боялся повредить голос, поэтому изо всех сил старался сдержать кашель. График записи и без того был очень плотным, а Цюй Хайяо упрямо настаивал на исполнении именно этой песни, так что Линь Ци ничего не оставалось, кроме как согласиться. Он всегда был человеком, который много работал, и хотя у него до сих пор не было серьёзной девушки, он уже в молодости ощутил на себе все тяготы матери, чей сын вступил в период подросткового бунта. Это доводило его до такой степени, что он чуть ли не каждый день хотел пить успокоительное как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сын в период бунта всегда полон идей. Цюй Хайяо не стал тратить время зря и подробно обсудил свои задумки с музыкальным директором Маколеем. Маколей только что закончил работу с Хоссейни и Моной, и эти двое, с их большими амбициями и малыми идеями, сильно измотали его. Когда дело дошло до Цюй Хайяо, он наконец вздохнул с облегчением. С одной стороны, его удивил выбор песни и идеи Цюй Хайяо, с другой — ему лично очень понравился этот замысел. Раньше Маколей был музыкальным директором австралийского шоу «Звезда Австралии», а после того как шоу закрыли, перешёл в NUERA. Стиль «Звезды Австралии» всегда отражал особенности австралийцев как мультикультурной нации, с их любовью к разнообразию и свободой в музыкальных формах. Концепция Цюй Хайяо сочетает в себе ностальгию и современность, а также прекрасно подчёркивает индивидуальность исполнителя, что Маколею показалось очень интересным.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у нас есть сотрудничество с отелем «Мир», так что мы можем добавить ещё один элемент, — с энтузиазмом предложил Маколей.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Хайяо сразу же согласился, попросив сотрудников помочь связаться с отелем. Все занялись обсуждением и внесением изменений в аранжировку, и когда Цюй Хайяо наконец завершил весь процесс, было уже пять утра следующего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я искал для тебя учителя...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Ци, измотанный до предела, повалился на сиденье, держась за поясницу.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был недоволен выбором песни Цюй Хайяо, но после того как услышал её вживую, ему пришлось признать, что этот бунтующий сынок знает, что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твоего исполнения все остальные звучат просто ужасно. Эта индийская сестра, боже мой... Она что, собирается заехать в студию на повозке?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с детства слышал, как его родители пели песню «Ты — моё сердце, ты — песня моей души», и они пели её всю жизнь. Теперь его мать даже стала лидером утренних танцев на площади, и музыка для танцев всё та же — «Ты — моё сердце, ты — песня моей души». Линь Ци всю жизнь испытывал физическое отвращение к индийской музыке и танцам, как ребёнок, переживший голод, при виде тыквы, и исполнение Моны заставляло его кожу покрываться мурашками.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постараюсь занять первое место, чтобы следующий этап прошёл в нашей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правилам шоу место проведения следующего этапа определялось страной победителя предыдущего. Если бы Цюй Хайяо выиграл первый этап, следующий прошёл бы в Китае. Услышав это, Линь Ци обрадовался ещё больше. Он уже почти засыпал, но теперь снова воспрял духом, вставил наушники и начал слушать оригинальную версию песни «Без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график был ещё более плотным. Цюй Хайяо, который только что заснул на рассвете, почувствовал, что его глаза едва успели закрыться, как Цзя Цзюнь уже будил его. С пустым взглядом он отправился в здание телерадиовещания, чтобы начать работу. Сегодня сначала нужно было записать несколько материалов в небольшой студии, в основном это были беседы и общение между участниками, чтобы улучшить взаимопонимание.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Программа начала с представления Цюй Хайяо как хозяина. На большом экране в студии показали трейлер фильма «Без сердца и без меча», а также ключевые моменты из других сериалов, в которых снимался Цюй Хайяо. Несколько участников сразу узнали Жун И, и Овиева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думала, почему Цюй Хайяо кажется мне таким знакомым — оказывается, он очень похож на Жун 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Хайяо смущённо почесал голову, а затем сообщил, что приготовил подарок для каждого участника. Сотрудники поспешили принести заранее подготовленные коробки. Подарки были куплены вчера Линь Ци в спешке. Для Овиевой это была бутылка маотая 90-х годов, для Ясина — набор серебряных инструментов для разделки крабов, для Минамото Сая — комикс «Путешествие на Запад» от издательства Anhui Fine Arts Publishing House, для Чжэн Дунхэ — набор для каллиграфии, для Моны — традиционный женский головной убор, для Kwoi — изысканный керамический чайный набор и коробка чая Цимэнь Хунча, для Хоссейни — свиток с изображением цветов в стиле сычуаньской вышивки. Все были приятно удивлены, а Мона, увидев изящные украшения для волос, выглядела так, будто хотела использовать их сразу, но не решалась.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настало время представления каждого участника. Цюй Хайяо действительно узнал много нового. Например, он выяснил, что в Южной Корее тоже есть свои скетчи, и Чжэн Дунхэ был известным исполнителем скетчей, а затем стал активным участником других комедийных проектов. В Японии же популярен мандзай, что-то вроде китайского сяншэна. А так называемые «тайские катои» вовсе не были, как думают многие китайцы, исключительно инструментом для привлечения туристов или предоставления сексуальных услуг. Большинство катоев — то есть тех, кого китайцы называют «тайскими катоями», — просто мужчины, которые хотят стать женщинами.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Kwoi был ещё более особенным. Он вырос в обеспеченной семье, был младшим ребёнком и с детства был окружён заботой. В тайском буддийском обществе такая среда не портила детей, а лишь делала их более мягкими. Kwoi был таким же. В Таиланде желание стать катоем не было чем-то необычным, но Kwoi просто любил одеваться как женщина. Он был очарован изысканными женскими образами и причёсками, но сам не хотел становиться женщиной. Это делало его путь к титулу «Мисс Тиффани» довольно тернистым. Из всех, кто когда-либо побеждал в этом конкурсе, только Kwoi не делал операцию по увеличению груди, и только он однажды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мужчина, и я — «Мисс Тиффани».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Хайяо активно участвовал в обсуждениях и почувствовал, что программа несёт в себе глубокий смысл культурного обмена. Для многих западных людей азиатские страны окутаны завесой таинственности, что, конечно, создаёт определённую эстетику, но также порождает недопонимание и барьеры. То же самое происходит и между азиатскими странами. И только теперь Цюй Хайяо осознал, насколько важны общение между людьми и взаимодействие между странами.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большинство участников неплохо говорили по-английски, а Ясин и Мона даже долгое время жили за границей, в моменты активного общения всё же возникали языковые барьеры. Переводчики не могли быть рядом постоянно, и тогда Цюй Хайяо с удивлением обнаружил, что, помимо английского, большинство участников знают несколько фраз на китайском, и иногда они используют смесь китайского и английского, чтобы решить проблему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http://bllate.org/book/16304/1471006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