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лорда Западного Розария Сибоина была известна своей жестокостью, холодностью, подозрительностью и хитростью, а также его огромной властью при дворе. Его жена Байлу была его единственной слабостью.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Обидел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Чжаоцин тщательно обдумал эти слова. Во дворце произошло столь серьёзное происшествие, связанное с принцессой, и Мин Е должен был бы с осторожностью оставаться во дворце, но вместо этого вышел убивать. Насколько же сильно его обидели?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себе этого представить. В доме Сунь лежал полумёртвый старик, и Мин Е каждый раз, возвращаясь, покупал ему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лишь ругался, но не решался на физическое насилие, а ещё урезал Мин Е жалованье.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Чжаоцин признавал, что в подобной ситуации он бы не смог так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не был святым, убивать или нет — это было его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Е, глядя на постепенно светлеющее небо,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помады, которую ты должен был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Чжаоцин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Спешка ни к чему хорошему не приводит, чего ты торопишься? Мастер как раз готовит её. Если хочешь, чтобы она не стиралась при питье и еде, нужно использовать больше других масел, и тогда цвет будет не таким ярким и красивым. Мастер сильно беспокоится, и мне придётся добавить ему жалованье в этом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взглянул на него,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сейчас спешить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Чжоу Чжаоцин получил письмо. Конверт выглядел обычным, ничем не отличающимся от других, и Мин Е не спросил, что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Чжаоцин положил письмо за пазуху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вы здесь, и не нужно будет беспокоить вас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Магазин передал сообщение, что обязательно прибудет через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были только слухи о том, что они прибудут, но точная дата не была известна. Теперь же, внезапно ускорившись, они решительно заявили, что прибудут из-за дела о бешеной лошади, произошедшего во дворце два дня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Чжаоцин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внезапно произошло это происшествие, и господин Сюй действительно получил большую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провёл снаружи всю ночь, ночью было сыро, и на кончиках его волос осела осенняя роса, а теперь, когда взошло солнце, казалось, что она вот-вот испарится.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глубокой осени рассвет наступал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третий день после того, как Жун Цзянь пережил смертельную опасность, второй день болезни и первый день, когда он мог спокойно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был обычным человеком, не имеющим великих амбиций. В «Злом семени» главный герой учился читать и писать, копируя вывески на улицах и подслушивая уроки учителей. Жун Цзянь не отличался от обычных детей — в шесть-семь лет он чуть ли не умирал, когда приходилось идти в школу. Учился он в основном благодаря обязательному девятилетнему образованию, наставлениям бабушки и учителей, а также своему чувству собственного достоинства, ведь он считал, что учиться нужно хотя бы неплохо, поэтому с детства у него были хорошие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оказавшись в древности, Жун Цзянь, будучи неграмотным, был вынужден усердно учиться почти два месяца, и теперь, наконец, заболев, он мог с чистой совестью лежать, как ленивец, и спать без чувства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прошло время Чэньши, как тётушка Чжоу вытащила Жун Цзяня из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потер глаза и смущённо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сегодня уже нужно идти в школу? Учителя только что вышли из гарнизона, и даже не отдохнув, уже снова начинают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Чжоу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Пришла момо Чэнь. Она сказала, что вдовствующая императрица скоро придёт навестить принцессу, и вам нужно заранее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Цзянь, хоть и был больным, но не тяжело, и когда императрица пришла навестить младшую родственницу, он не мог оставаться в постели, а должен был быть полностью готовым, одетым и причёсанным, чтобы встретить старшую родственницу.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момо Чэнь и пришла заранее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для Жун Цзяня это было скорее хорошо, иначе, когда императрица пришла бы во дворец Чанлэ, никто бы не смог её остановить, и она бы вошла в спальню, обнаружив там мальчика Жун Цзяня с растрёпанными волосами, резкими чертами лица и плоской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бы... очень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Чжоу надела на Жун Цзяня многослойное платье, чтобы скрыть грудь. Его чёрные волосы были наполовину собраны лентой и свисали на плечи, а лицо слегка подкрасили, чтобы черты стали мягче, губы побледнели, чтобы казалось, что он всё ещё болен, слаб и не может о себе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двери дворца Чанлэ открылись, и Жун Цзянь, поддерживаемый тётушкой Чжоу, стоял у входа,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прибыл кортеж императрицы, он сделал несколько шагов вперёд и глубоко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действительно всё ещё болел, потому что Жун Цзянь почувствовал головокружение и едва смог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поддержали.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ты ещё болен, не нужно так 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встал, уже поклонился, и только теперь она говорит, что не нужно 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последовали за императрицей в боковой зал дворца Чанлэ.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села на главное место, с серьёзным выражением лица, держа в руках чётки, которые она медленно перебирала.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сел слева, а Сюй Яо сопровождал её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Сюй Яо ходил по дворцу под предлогом сопровождения императрицы, и никогда не отпускали его из дворца Цынин, но сегодня он пришёл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задумалась на мгновение, разглядывая Жун Цзяня, но не упомянула о его болезни: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Происшествие два дня назад сильно разозлило меня. Как могли быть такие смелые злодеи, которые решили напасть на принцессу?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Яо тут же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сейчас в порядке, ваше величество, не стоит из-за этого портить себе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действительно не заметил, чтобы императрица сильно переживала.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живу в глубине дворца, всего лишь одинокая старуха, не интересующаяся делами мира, каждый день ем только овощи и молюсь, чтобы молиться за упокой вашего покойного дедушки и дяди, и чтобы Великая Инь процветала, чтобы род Жун продолжился, и я не подвела доверие императора У, который ушёл из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император не сможет даже управлять дворцом, позволив злодеям проникнуть внутрь и едва не лишить тебя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императрицы звучало так, будто она действительно заботилась о безопасности принцессы, хотя на самом деле происшествие с Жун Цзянем было для неё скорее выгодным.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как раз могла использовать это, чтобы обвинить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её внучатый племянник Сюй Яо, который раньше должен был скрываться, теперь мог свободно ходить по дворцу.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считала Сюй Яо лишь пешкой, которую можно было использовать для проверки пределов императора, но теперь эта фигура оказалась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Яо был не самым лучшим — с плохим характером, необразованным, распущенным, самоуверенным, часто хвастался, но такой муж для принцессы Жун был ей более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мужьях женщин рода Жун больше не должно быть таких, как Фэй Цзиньи.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притворился глухим и немым, слушая, как императрица обвиняет, и думал только о том, чтобы она поскорее ушла, и он мог вернуться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тоже не собиралась задерживаться, она пришла лишь для того, чтобы эта глупая принцесса поняла текущую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с видимой добротой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болеешь, иди в спальню и отдыхай. А чтобы тебе не было скучно, пусть твой двоюродный брат поговорит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Цзянь, услышав это, на мгновение замер, моргнул и только потом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Намерения императрицы были слишком очевидны. Она, вероятно, хотела, чтобы Сюй Яо сначала вошёл в спальню, а затем распространил слухи, и под давлением общественного мнения Жун Цзянь был бы вынужден выйти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с достоинством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мою спальню мужчинам входить не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Яо даже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двоюродный брат принцессы, как я могу считаться чужим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не ожидала, что Жун Цзянь осмелится ослушаться её, и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девушка, мать твоя умерла, и я, как твоя бабушка, должна заботиться о тебе, разве ты не знаешь, что такое сыновняя почтительность?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отпил глоток горячего чая, чтобы смочить горло,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Указ вашего величества я не смею нарушать. Но общественное мнение — страшная сила, и важные чиновники двора вряд ли смогут игнорировать такие вопросы, касающиеся морали и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 силой хлопнула по подлокотнику: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Яо до сих пор не понимал, о чём они спорили.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встреча с двоюродной сестрой связана с чиновниками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Яо остался, но императрица больше не настаивала на посещении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проиграл, но императрица тоже не выиграла.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Жун Цзяню, своему единственному прямому потомку, императрица не испытывала никаких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не был древним человеком, у него не было таких старомодных представлений, что мужчины не могут входить в его спальню, и он не считал, что слухи действительно заставят его выйти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было противно, противен Сюй Яо, и противна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настроение его было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о том, как правда становится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Калека-политик, мастер интриг × раб, обладающий лишь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крайнего неравенства они находились на противоположных концах, но волею случая полюбили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Романтическая история, действие которой разворачивается в будущем, в космической вселенной. Главный герой в начале повествования весьма неприятен, это не просто сладкая сказка, но после того, как они влюбляются, история становится очень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http://bllate.org/book/16310/1471520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